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BD83" w14:textId="77777777" w:rsidR="00EA2AD4" w:rsidRDefault="00073613">
      <w:pPr>
        <w:pStyle w:val="Textoindependien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B4A08D" wp14:editId="6380052E">
            <wp:extent cx="1094626" cy="531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626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25DA" w14:textId="77777777" w:rsidR="00EA2AD4" w:rsidRDefault="00EA2AD4">
      <w:pPr>
        <w:rPr>
          <w:rFonts w:ascii="Times New Roman"/>
          <w:sz w:val="20"/>
        </w:rPr>
        <w:sectPr w:rsidR="00EA2AD4">
          <w:type w:val="continuous"/>
          <w:pgSz w:w="15840" w:h="12240" w:orient="landscape"/>
          <w:pgMar w:top="80" w:right="560" w:bottom="280" w:left="600" w:header="720" w:footer="720" w:gutter="0"/>
          <w:cols w:space="720"/>
        </w:sectPr>
      </w:pPr>
    </w:p>
    <w:p w14:paraId="04F4FF2E" w14:textId="398EF9CE" w:rsidR="00EA2AD4" w:rsidRDefault="00073613">
      <w:pPr>
        <w:pStyle w:val="Ttulo1"/>
        <w:spacing w:before="58"/>
        <w:ind w:left="1598" w:right="311" w:hanging="473"/>
      </w:pPr>
      <w:r>
        <w:rPr>
          <w:w w:val="80"/>
        </w:rPr>
        <w:t>PROGRAMA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MOVILIDAD</w:t>
      </w:r>
      <w:r>
        <w:rPr>
          <w:spacing w:val="12"/>
          <w:w w:val="80"/>
        </w:rPr>
        <w:t xml:space="preserve"> </w:t>
      </w:r>
      <w:r>
        <w:rPr>
          <w:w w:val="80"/>
        </w:rPr>
        <w:t>ACADEMICA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ESTUDIANTES</w:t>
      </w:r>
      <w:r>
        <w:rPr>
          <w:spacing w:val="7"/>
          <w:w w:val="80"/>
        </w:rPr>
        <w:t xml:space="preserve"> </w:t>
      </w:r>
      <w:r>
        <w:rPr>
          <w:w w:val="80"/>
        </w:rPr>
        <w:t>UPAO</w:t>
      </w:r>
      <w:r>
        <w:rPr>
          <w:spacing w:val="14"/>
          <w:w w:val="80"/>
        </w:rPr>
        <w:t xml:space="preserve"> </w:t>
      </w:r>
      <w:r>
        <w:rPr>
          <w:w w:val="80"/>
        </w:rPr>
        <w:t>202</w:t>
      </w:r>
      <w:r w:rsidR="005858D3">
        <w:rPr>
          <w:w w:val="80"/>
        </w:rPr>
        <w:t xml:space="preserve">3-10 </w:t>
      </w:r>
      <w:r>
        <w:rPr>
          <w:w w:val="80"/>
        </w:rPr>
        <w:t>RESOLUCIÓN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CONSEJO</w:t>
      </w:r>
      <w:r>
        <w:rPr>
          <w:spacing w:val="5"/>
          <w:w w:val="80"/>
        </w:rPr>
        <w:t xml:space="preserve"> </w:t>
      </w:r>
      <w:r>
        <w:rPr>
          <w:w w:val="80"/>
        </w:rPr>
        <w:t>DIRECTIVO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N°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263-2020-CD-UPAO</w:t>
      </w:r>
    </w:p>
    <w:p w14:paraId="45EE392A" w14:textId="77777777" w:rsidR="00EA2AD4" w:rsidRDefault="00EA2AD4">
      <w:pPr>
        <w:pStyle w:val="Textoindependiente"/>
        <w:spacing w:before="4"/>
        <w:rPr>
          <w:rFonts w:ascii="Arial"/>
          <w:b/>
          <w:sz w:val="24"/>
        </w:rPr>
      </w:pPr>
    </w:p>
    <w:p w14:paraId="5F13D599" w14:textId="77777777" w:rsidR="00EA2AD4" w:rsidRDefault="00073613">
      <w:pPr>
        <w:pStyle w:val="Prrafodelista"/>
        <w:numPr>
          <w:ilvl w:val="0"/>
          <w:numId w:val="3"/>
        </w:numPr>
        <w:tabs>
          <w:tab w:val="left" w:pos="255"/>
        </w:tabs>
        <w:spacing w:before="1" w:line="183" w:lineRule="exact"/>
        <w:ind w:hanging="148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Movilidad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Académica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Estudiantes:</w:t>
      </w:r>
    </w:p>
    <w:p w14:paraId="16F64A84" w14:textId="77777777" w:rsidR="00EA2AD4" w:rsidRDefault="00073613">
      <w:pPr>
        <w:pStyle w:val="Textoindependiente"/>
        <w:ind w:left="107" w:right="38"/>
        <w:jc w:val="both"/>
      </w:pPr>
      <w:r>
        <w:rPr>
          <w:w w:val="85"/>
        </w:rPr>
        <w:t xml:space="preserve">EI Programa de Movilidad Académica de Estudiantes en la </w:t>
      </w:r>
      <w:r>
        <w:rPr>
          <w:rFonts w:ascii="Arial" w:hAnsi="Arial"/>
          <w:b/>
          <w:w w:val="85"/>
        </w:rPr>
        <w:t>modalidad presencial</w:t>
      </w:r>
      <w:r>
        <w:rPr>
          <w:w w:val="85"/>
        </w:rPr>
        <w:t>, consiste en el desplazamiento</w:t>
      </w:r>
      <w:r>
        <w:rPr>
          <w:spacing w:val="1"/>
          <w:w w:val="85"/>
        </w:rPr>
        <w:t xml:space="preserve"> </w:t>
      </w:r>
      <w:r>
        <w:rPr>
          <w:w w:val="80"/>
        </w:rPr>
        <w:t>temporal que realizan los estudiantes de UPAO, hacia otra institución de nivel universitario local, nacional o internacional,</w:t>
      </w:r>
      <w:r>
        <w:rPr>
          <w:spacing w:val="1"/>
          <w:w w:val="80"/>
        </w:rPr>
        <w:t xml:space="preserve"> </w:t>
      </w:r>
      <w:r>
        <w:rPr>
          <w:w w:val="85"/>
        </w:rPr>
        <w:t>que tiene convenio vigente con la UPAO, con el propósito de cursar asignaturas homologables en su programa</w:t>
      </w:r>
      <w:r>
        <w:rPr>
          <w:spacing w:val="1"/>
          <w:w w:val="85"/>
        </w:rPr>
        <w:t xml:space="preserve"> </w:t>
      </w:r>
      <w:r>
        <w:rPr>
          <w:w w:val="80"/>
        </w:rPr>
        <w:t>académico, que permitan contribuir al logro de las competencias establecidas en el perfil de egreso de los programas de</w:t>
      </w:r>
      <w:r>
        <w:rPr>
          <w:spacing w:val="1"/>
          <w:w w:val="80"/>
        </w:rPr>
        <w:t xml:space="preserve"> </w:t>
      </w:r>
      <w:r>
        <w:rPr>
          <w:w w:val="90"/>
        </w:rPr>
        <w:t>estudio</w:t>
      </w:r>
      <w:r>
        <w:rPr>
          <w:spacing w:val="-5"/>
          <w:w w:val="90"/>
        </w:rPr>
        <w:t xml:space="preserve"> </w:t>
      </w:r>
      <w:r>
        <w:rPr>
          <w:w w:val="90"/>
        </w:rPr>
        <w:t>respectivos.</w:t>
      </w:r>
    </w:p>
    <w:p w14:paraId="01956E11" w14:textId="77777777" w:rsidR="00EA2AD4" w:rsidRDefault="00073613">
      <w:pPr>
        <w:pStyle w:val="Textoindependiente"/>
        <w:ind w:left="107" w:right="38"/>
        <w:jc w:val="both"/>
      </w:pPr>
      <w:r>
        <w:rPr>
          <w:w w:val="80"/>
        </w:rPr>
        <w:t xml:space="preserve">EI Programa de Movilidad Académica de Estudiantes en la </w:t>
      </w:r>
      <w:r>
        <w:rPr>
          <w:rFonts w:ascii="Arial" w:hAnsi="Arial"/>
          <w:b/>
          <w:w w:val="80"/>
        </w:rPr>
        <w:t>modalidad no presencial</w:t>
      </w:r>
      <w:r>
        <w:rPr>
          <w:w w:val="80"/>
        </w:rPr>
        <w:t>, permite a estudiantes de pregrado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UPAO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una</w:t>
      </w:r>
      <w:r>
        <w:rPr>
          <w:spacing w:val="6"/>
          <w:w w:val="80"/>
        </w:rPr>
        <w:t xml:space="preserve"> </w:t>
      </w:r>
      <w:r>
        <w:rPr>
          <w:w w:val="80"/>
        </w:rPr>
        <w:t>institución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nivel</w:t>
      </w:r>
      <w:r>
        <w:rPr>
          <w:spacing w:val="1"/>
          <w:w w:val="80"/>
        </w:rPr>
        <w:t xml:space="preserve"> </w:t>
      </w:r>
      <w:r>
        <w:rPr>
          <w:w w:val="80"/>
        </w:rPr>
        <w:t>universitario</w:t>
      </w:r>
      <w:r>
        <w:rPr>
          <w:spacing w:val="5"/>
          <w:w w:val="80"/>
        </w:rPr>
        <w:t xml:space="preserve"> </w:t>
      </w:r>
      <w:r>
        <w:rPr>
          <w:w w:val="80"/>
        </w:rPr>
        <w:t>local,</w:t>
      </w:r>
      <w:r>
        <w:rPr>
          <w:spacing w:val="3"/>
          <w:w w:val="80"/>
        </w:rPr>
        <w:t xml:space="preserve"> </w:t>
      </w:r>
      <w:r>
        <w:rPr>
          <w:w w:val="80"/>
        </w:rPr>
        <w:t>nacional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internacional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tiene</w:t>
      </w:r>
      <w:r>
        <w:rPr>
          <w:spacing w:val="3"/>
          <w:w w:val="80"/>
        </w:rPr>
        <w:t xml:space="preserve"> </w:t>
      </w:r>
      <w:r>
        <w:rPr>
          <w:w w:val="80"/>
        </w:rPr>
        <w:t>convenio</w:t>
      </w:r>
      <w:r>
        <w:rPr>
          <w:spacing w:val="9"/>
          <w:w w:val="80"/>
        </w:rPr>
        <w:t xml:space="preserve"> </w:t>
      </w:r>
      <w:r>
        <w:rPr>
          <w:w w:val="80"/>
        </w:rPr>
        <w:t>vigente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5"/>
        </w:rPr>
        <w:t>la UPAO, cursar asignaturas homologables en su programa académico, a través de plataformas digitales y medios</w:t>
      </w:r>
      <w:r>
        <w:rPr>
          <w:spacing w:val="1"/>
          <w:w w:val="85"/>
        </w:rPr>
        <w:t xml:space="preserve"> </w:t>
      </w:r>
      <w:r>
        <w:rPr>
          <w:w w:val="80"/>
        </w:rPr>
        <w:t>electrónicos, las mismas que permitan contribuir al logro de las competencias establecidas en el perfil de egreso de los</w:t>
      </w:r>
      <w:r>
        <w:rPr>
          <w:spacing w:val="1"/>
          <w:w w:val="80"/>
        </w:rPr>
        <w:t xml:space="preserve"> </w:t>
      </w:r>
      <w:r>
        <w:rPr>
          <w:w w:val="90"/>
        </w:rPr>
        <w:t>programas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estudio</w:t>
      </w:r>
      <w:r>
        <w:rPr>
          <w:spacing w:val="-5"/>
          <w:w w:val="90"/>
        </w:rPr>
        <w:t xml:space="preserve"> </w:t>
      </w:r>
      <w:r>
        <w:rPr>
          <w:w w:val="90"/>
        </w:rPr>
        <w:t>respectivos.</w:t>
      </w:r>
    </w:p>
    <w:p w14:paraId="5CAC39EC" w14:textId="77777777" w:rsidR="00EA2AD4" w:rsidRDefault="00073613">
      <w:pPr>
        <w:pStyle w:val="Textoindependiente"/>
        <w:ind w:left="107" w:right="86"/>
        <w:jc w:val="both"/>
      </w:pPr>
      <w:r>
        <w:rPr>
          <w:w w:val="80"/>
        </w:rPr>
        <w:t>La movilidad académica estudiantil se rige por el Reglamento de Movilidad Académica de Estudiantes de la Universidad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Privada Antenor Orrego debidamente aprobada mediante Resolución de Consejo Directivo </w:t>
      </w:r>
      <w:proofErr w:type="spellStart"/>
      <w:r>
        <w:rPr>
          <w:w w:val="80"/>
        </w:rPr>
        <w:t>N°</w:t>
      </w:r>
      <w:proofErr w:type="spellEnd"/>
      <w:r>
        <w:rPr>
          <w:w w:val="80"/>
        </w:rPr>
        <w:t xml:space="preserve"> 263-2020-CD-UPAO de</w:t>
      </w:r>
      <w:r>
        <w:rPr>
          <w:spacing w:val="1"/>
          <w:w w:val="80"/>
        </w:rPr>
        <w:t xml:space="preserve"> </w:t>
      </w:r>
      <w:r>
        <w:rPr>
          <w:w w:val="90"/>
        </w:rPr>
        <w:t>fecha</w:t>
      </w:r>
      <w:r>
        <w:rPr>
          <w:spacing w:val="-9"/>
          <w:w w:val="90"/>
        </w:rPr>
        <w:t xml:space="preserve"> </w:t>
      </w:r>
      <w:r>
        <w:rPr>
          <w:w w:val="90"/>
        </w:rPr>
        <w:t>14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Setiembre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2020</w:t>
      </w:r>
      <w:r>
        <w:rPr>
          <w:spacing w:val="-7"/>
          <w:w w:val="90"/>
        </w:rPr>
        <w:t xml:space="preserve"> </w:t>
      </w:r>
      <w:r>
        <w:rPr>
          <w:w w:val="90"/>
        </w:rPr>
        <w:t>(En</w:t>
      </w:r>
      <w:r>
        <w:rPr>
          <w:spacing w:val="-7"/>
          <w:w w:val="90"/>
        </w:rPr>
        <w:t xml:space="preserve"> </w:t>
      </w:r>
      <w:r>
        <w:rPr>
          <w:w w:val="90"/>
        </w:rPr>
        <w:t>adelante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Reglamento).</w:t>
      </w:r>
    </w:p>
    <w:p w14:paraId="5636F1F8" w14:textId="77777777" w:rsidR="00EA2AD4" w:rsidRDefault="00EA2AD4">
      <w:pPr>
        <w:pStyle w:val="Textoindependiente"/>
        <w:spacing w:before="5"/>
        <w:rPr>
          <w:sz w:val="15"/>
        </w:rPr>
      </w:pPr>
    </w:p>
    <w:p w14:paraId="14ED973B" w14:textId="77777777" w:rsidR="00EA2AD4" w:rsidRDefault="00073613">
      <w:pPr>
        <w:pStyle w:val="Ttulo1"/>
        <w:numPr>
          <w:ilvl w:val="0"/>
          <w:numId w:val="3"/>
        </w:numPr>
        <w:tabs>
          <w:tab w:val="left" w:pos="255"/>
        </w:tabs>
        <w:spacing w:before="1"/>
        <w:ind w:hanging="148"/>
        <w:jc w:val="left"/>
      </w:pPr>
      <w:r>
        <w:rPr>
          <w:w w:val="80"/>
        </w:rPr>
        <w:t>Tipos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Movilidad</w:t>
      </w:r>
      <w:r>
        <w:rPr>
          <w:spacing w:val="9"/>
          <w:w w:val="80"/>
        </w:rPr>
        <w:t xml:space="preserve"> </w:t>
      </w:r>
      <w:r>
        <w:rPr>
          <w:w w:val="80"/>
        </w:rPr>
        <w:t>Académica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Estudiantes</w:t>
      </w:r>
    </w:p>
    <w:p w14:paraId="79CF67A1" w14:textId="77777777" w:rsidR="00EA2AD4" w:rsidRDefault="00EA2AD4">
      <w:pPr>
        <w:pStyle w:val="Textoindependiente"/>
        <w:spacing w:before="10"/>
        <w:rPr>
          <w:rFonts w:ascii="Arial"/>
          <w:b/>
          <w:sz w:val="15"/>
        </w:rPr>
      </w:pPr>
    </w:p>
    <w:p w14:paraId="24C78A58" w14:textId="77777777" w:rsidR="00EA2AD4" w:rsidRDefault="00073613">
      <w:pPr>
        <w:pStyle w:val="Prrafodelista"/>
        <w:numPr>
          <w:ilvl w:val="1"/>
          <w:numId w:val="3"/>
        </w:numPr>
        <w:tabs>
          <w:tab w:val="left" w:pos="365"/>
        </w:tabs>
        <w:ind w:hanging="258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Movilidad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Académica</w:t>
      </w:r>
      <w:r>
        <w:rPr>
          <w:rFonts w:ascii="Arial" w:hAnsi="Arial"/>
          <w:b/>
          <w:spacing w:val="1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Presencial:</w:t>
      </w:r>
    </w:p>
    <w:p w14:paraId="16131961" w14:textId="77777777" w:rsidR="00EA2AD4" w:rsidRDefault="00073613">
      <w:pPr>
        <w:pStyle w:val="Prrafodelista"/>
        <w:numPr>
          <w:ilvl w:val="0"/>
          <w:numId w:val="2"/>
        </w:numPr>
        <w:tabs>
          <w:tab w:val="left" w:pos="248"/>
        </w:tabs>
        <w:spacing w:before="1"/>
        <w:ind w:left="107" w:right="89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 xml:space="preserve">Por semestre académico: </w:t>
      </w:r>
      <w:r>
        <w:rPr>
          <w:w w:val="80"/>
          <w:sz w:val="16"/>
        </w:rPr>
        <w:t>Permite al estudiante cursar asignaturas en una institución de destino, cuyas calificaciones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son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homologables por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UPAO, de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acuerdo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su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normatividad vigente.</w:t>
      </w:r>
    </w:p>
    <w:p w14:paraId="75C155AF" w14:textId="77777777" w:rsidR="00EA2AD4" w:rsidRDefault="00073613">
      <w:pPr>
        <w:pStyle w:val="Prrafodelista"/>
        <w:numPr>
          <w:ilvl w:val="0"/>
          <w:numId w:val="2"/>
        </w:numPr>
        <w:tabs>
          <w:tab w:val="left" w:pos="267"/>
        </w:tabs>
        <w:ind w:left="107" w:right="85" w:firstLine="0"/>
        <w:jc w:val="both"/>
        <w:rPr>
          <w:sz w:val="16"/>
        </w:rPr>
      </w:pPr>
      <w:r>
        <w:rPr>
          <w:rFonts w:ascii="Arial" w:hAnsi="Arial"/>
          <w:b/>
          <w:w w:val="80"/>
          <w:sz w:val="16"/>
        </w:rPr>
        <w:t xml:space="preserve">Prácticas/Pasantías: </w:t>
      </w:r>
      <w:r>
        <w:rPr>
          <w:w w:val="80"/>
          <w:sz w:val="16"/>
        </w:rPr>
        <w:t>permite a los estudiantes aplicar sus conocimientos, habilidades y aptitudes contenidas en 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perfil de egreso del programa en una situación de formación laboral. Se realiza en virtud de un convenio de prácticas 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pasantías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suscrito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entre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una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institución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destino,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personas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jurídicas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ligada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esta,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estudiante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UPAO.</w:t>
      </w:r>
    </w:p>
    <w:p w14:paraId="1501044D" w14:textId="77777777" w:rsidR="00EA2AD4" w:rsidRDefault="00EA2AD4">
      <w:pPr>
        <w:pStyle w:val="Textoindependiente"/>
        <w:spacing w:before="7"/>
        <w:rPr>
          <w:sz w:val="15"/>
        </w:rPr>
      </w:pPr>
    </w:p>
    <w:p w14:paraId="630EBCD6" w14:textId="77777777" w:rsidR="00EA2AD4" w:rsidRDefault="00073613">
      <w:pPr>
        <w:pStyle w:val="Ttulo1"/>
        <w:numPr>
          <w:ilvl w:val="1"/>
          <w:numId w:val="3"/>
        </w:numPr>
        <w:tabs>
          <w:tab w:val="left" w:pos="365"/>
        </w:tabs>
        <w:ind w:hanging="258"/>
      </w:pPr>
      <w:r>
        <w:rPr>
          <w:w w:val="80"/>
        </w:rPr>
        <w:t>Movilidad</w:t>
      </w:r>
      <w:r>
        <w:rPr>
          <w:spacing w:val="6"/>
          <w:w w:val="80"/>
        </w:rPr>
        <w:t xml:space="preserve"> </w:t>
      </w:r>
      <w:r>
        <w:rPr>
          <w:w w:val="80"/>
        </w:rPr>
        <w:t>Académica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Presencial:</w:t>
      </w:r>
    </w:p>
    <w:p w14:paraId="476F46CB" w14:textId="77777777" w:rsidR="00EA2AD4" w:rsidRDefault="00073613">
      <w:pPr>
        <w:pStyle w:val="Textoindependiente"/>
        <w:spacing w:before="1"/>
        <w:ind w:left="107" w:right="88"/>
        <w:jc w:val="both"/>
      </w:pPr>
      <w:r>
        <w:rPr>
          <w:w w:val="80"/>
        </w:rPr>
        <w:t>La movilidad no presencial, se ejecuta con instituciones que mantiene convenio con la UPAO y que estén dispuestas a</w:t>
      </w:r>
      <w:r>
        <w:rPr>
          <w:spacing w:val="1"/>
          <w:w w:val="80"/>
        </w:rPr>
        <w:t xml:space="preserve"> </w:t>
      </w:r>
      <w:r>
        <w:rPr>
          <w:w w:val="90"/>
        </w:rPr>
        <w:t>adoptar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manera</w:t>
      </w:r>
      <w:r>
        <w:rPr>
          <w:spacing w:val="-5"/>
          <w:w w:val="90"/>
        </w:rPr>
        <w:t xml:space="preserve"> </w:t>
      </w:r>
      <w:r>
        <w:rPr>
          <w:w w:val="90"/>
        </w:rPr>
        <w:t>recíproca</w:t>
      </w:r>
      <w:r>
        <w:rPr>
          <w:spacing w:val="-6"/>
          <w:w w:val="90"/>
        </w:rPr>
        <w:t xml:space="preserve"> </w:t>
      </w:r>
      <w:r>
        <w:rPr>
          <w:w w:val="90"/>
        </w:rPr>
        <w:t>esta</w:t>
      </w:r>
      <w:r>
        <w:rPr>
          <w:spacing w:val="-8"/>
          <w:w w:val="90"/>
        </w:rPr>
        <w:t xml:space="preserve"> </w:t>
      </w:r>
      <w:r>
        <w:rPr>
          <w:w w:val="90"/>
        </w:rPr>
        <w:t>modalidad:</w:t>
      </w:r>
    </w:p>
    <w:p w14:paraId="12FBA68D" w14:textId="77777777" w:rsidR="00EA2AD4" w:rsidRDefault="00073613">
      <w:pPr>
        <w:pStyle w:val="Textoindependiente"/>
        <w:ind w:left="107" w:right="86"/>
        <w:jc w:val="both"/>
      </w:pPr>
      <w:r>
        <w:rPr>
          <w:rFonts w:ascii="Arial" w:hAnsi="Arial"/>
          <w:b/>
          <w:w w:val="85"/>
        </w:rPr>
        <w:t xml:space="preserve">a. Por semestre académico: </w:t>
      </w:r>
      <w:r>
        <w:rPr>
          <w:w w:val="85"/>
        </w:rPr>
        <w:t>Permite al estudiante cursar asignaturas en una institución de destino, a través de</w:t>
      </w:r>
      <w:r>
        <w:rPr>
          <w:spacing w:val="1"/>
          <w:w w:val="85"/>
        </w:rPr>
        <w:t xml:space="preserve"> </w:t>
      </w:r>
      <w:r>
        <w:rPr>
          <w:w w:val="85"/>
        </w:rPr>
        <w:t>plataformas digitales y medios electrónicos. Las calificaciones son homologables por UPAO, de acuerdo a su</w:t>
      </w:r>
      <w:r>
        <w:rPr>
          <w:spacing w:val="1"/>
          <w:w w:val="85"/>
        </w:rPr>
        <w:t xml:space="preserve"> </w:t>
      </w:r>
      <w:r>
        <w:rPr>
          <w:w w:val="90"/>
        </w:rPr>
        <w:t>normatividad</w:t>
      </w:r>
      <w:r>
        <w:rPr>
          <w:spacing w:val="-5"/>
          <w:w w:val="90"/>
        </w:rPr>
        <w:t xml:space="preserve"> </w:t>
      </w:r>
      <w:r>
        <w:rPr>
          <w:w w:val="90"/>
        </w:rPr>
        <w:t>vigente.</w:t>
      </w:r>
    </w:p>
    <w:p w14:paraId="5B3129AA" w14:textId="77777777" w:rsidR="00EA2AD4" w:rsidRDefault="00EA2AD4">
      <w:pPr>
        <w:pStyle w:val="Textoindependiente"/>
        <w:spacing w:before="9"/>
        <w:rPr>
          <w:sz w:val="15"/>
        </w:rPr>
      </w:pPr>
    </w:p>
    <w:p w14:paraId="081852AD" w14:textId="77777777" w:rsidR="00EA2AD4" w:rsidRDefault="00073613">
      <w:pPr>
        <w:pStyle w:val="Prrafodelista"/>
        <w:numPr>
          <w:ilvl w:val="0"/>
          <w:numId w:val="3"/>
        </w:numPr>
        <w:tabs>
          <w:tab w:val="left" w:pos="255"/>
        </w:tabs>
        <w:ind w:hanging="148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Requisitos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del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Estudiantes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para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participar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del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Programa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Movilidad</w:t>
      </w:r>
      <w:r>
        <w:rPr>
          <w:rFonts w:ascii="Arial" w:hAnsi="Arial"/>
          <w:b/>
          <w:spacing w:val="1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Académica</w:t>
      </w:r>
      <w:r>
        <w:rPr>
          <w:w w:val="80"/>
          <w:sz w:val="16"/>
        </w:rPr>
        <w:t>: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(Art.14°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Reglamento).</w:t>
      </w:r>
    </w:p>
    <w:p w14:paraId="28286A40" w14:textId="77777777" w:rsidR="00EA2AD4" w:rsidRDefault="00EA2AD4">
      <w:pPr>
        <w:pStyle w:val="Textoindependiente"/>
        <w:spacing w:before="11"/>
        <w:rPr>
          <w:sz w:val="15"/>
        </w:rPr>
      </w:pPr>
    </w:p>
    <w:p w14:paraId="3180E3F4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spacing w:line="183" w:lineRule="exact"/>
        <w:ind w:hanging="287"/>
        <w:jc w:val="both"/>
        <w:rPr>
          <w:sz w:val="16"/>
        </w:rPr>
      </w:pPr>
      <w:r>
        <w:rPr>
          <w:w w:val="80"/>
          <w:sz w:val="16"/>
        </w:rPr>
        <w:t>Ser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estudiante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regular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programa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estudios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ofertado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por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UPAO.</w:t>
      </w:r>
    </w:p>
    <w:p w14:paraId="38B5E527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right="90"/>
        <w:jc w:val="both"/>
        <w:rPr>
          <w:sz w:val="16"/>
        </w:rPr>
      </w:pPr>
      <w:r w:rsidRPr="00A219F1">
        <w:rPr>
          <w:spacing w:val="-1"/>
          <w:w w:val="85"/>
          <w:sz w:val="16"/>
        </w:rPr>
        <w:t>Estar cursando entre el cuarto y el octavo ciclo de su carrera profesional</w:t>
      </w:r>
      <w:r>
        <w:rPr>
          <w:spacing w:val="-1"/>
          <w:w w:val="85"/>
          <w:sz w:val="16"/>
        </w:rPr>
        <w:t xml:space="preserve">. En el caso de </w:t>
      </w:r>
      <w:r>
        <w:rPr>
          <w:w w:val="85"/>
          <w:sz w:val="16"/>
        </w:rPr>
        <w:t>alumnos de Medicina</w:t>
      </w:r>
      <w:r>
        <w:rPr>
          <w:spacing w:val="-35"/>
          <w:w w:val="85"/>
          <w:sz w:val="16"/>
        </w:rPr>
        <w:t xml:space="preserve"> </w:t>
      </w:r>
      <w:r>
        <w:rPr>
          <w:w w:val="80"/>
          <w:sz w:val="16"/>
        </w:rPr>
        <w:t>Humana y ciencias de la salud, pueden postular hasta el internado hospitalario o comunitario; derecho, pueden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postular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hasta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décimo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ciclo; estomatología, desde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tercer ciclo.</w:t>
      </w:r>
    </w:p>
    <w:p w14:paraId="3524D705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spacing w:line="183" w:lineRule="exact"/>
        <w:ind w:hanging="287"/>
        <w:jc w:val="both"/>
        <w:rPr>
          <w:sz w:val="16"/>
        </w:rPr>
      </w:pPr>
      <w:r>
        <w:rPr>
          <w:w w:val="80"/>
          <w:sz w:val="16"/>
        </w:rPr>
        <w:t>Pertenecer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tercio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quinto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superior.</w:t>
      </w:r>
    </w:p>
    <w:p w14:paraId="6159AA17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right="87"/>
        <w:jc w:val="both"/>
        <w:rPr>
          <w:sz w:val="16"/>
        </w:rPr>
      </w:pPr>
      <w:r>
        <w:rPr>
          <w:w w:val="80"/>
          <w:sz w:val="16"/>
        </w:rPr>
        <w:t>Carta de presentación como postulante a la movilidad académica, suscrita por el director de escuela (Pregrado),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quien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avala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su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buen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desempeño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como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estudiante.</w:t>
      </w:r>
    </w:p>
    <w:p w14:paraId="47DF14F0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hanging="287"/>
        <w:jc w:val="both"/>
        <w:rPr>
          <w:sz w:val="16"/>
        </w:rPr>
      </w:pPr>
      <w:r>
        <w:rPr>
          <w:w w:val="80"/>
          <w:sz w:val="16"/>
        </w:rPr>
        <w:t>Formato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conteniendo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cuadro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equivalencia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asignaturas,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suscrita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director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escuela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(Pregrado).</w:t>
      </w:r>
    </w:p>
    <w:p w14:paraId="54331A32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right="95"/>
        <w:jc w:val="both"/>
        <w:rPr>
          <w:sz w:val="16"/>
        </w:rPr>
      </w:pPr>
      <w:r>
        <w:rPr>
          <w:w w:val="85"/>
          <w:sz w:val="16"/>
        </w:rPr>
        <w:t>Carta del estudiante de salida dirigida a la institución de destino, en la que fundamente los motivos para su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postulación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movilidad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académica.</w:t>
      </w:r>
    </w:p>
    <w:p w14:paraId="4780D64B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right="85"/>
        <w:jc w:val="both"/>
        <w:rPr>
          <w:rFonts w:ascii="Arial" w:hAnsi="Arial"/>
          <w:b/>
          <w:sz w:val="16"/>
        </w:rPr>
      </w:pPr>
      <w:r>
        <w:rPr>
          <w:w w:val="80"/>
          <w:sz w:val="16"/>
        </w:rPr>
        <w:t>Carta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compromiso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firmada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por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padres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familia,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cual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manifiesta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que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conoce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respalda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deseo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su hijo de participar en el programa de movilidad estudiantil y que está dispuesto a asumir los gastos de pasajes,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alojamiento y alimentación, siempre que el estudiante no sea subvencionado por la escuela correspondiente 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acuerdo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establecido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artículo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10°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Reglamento.</w:t>
      </w:r>
      <w:r>
        <w:rPr>
          <w:spacing w:val="4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Este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requisito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no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</w:t>
      </w:r>
      <w:r>
        <w:rPr>
          <w:rFonts w:ascii="Arial" w:hAnsi="Arial"/>
          <w:b/>
          <w:spacing w:val="7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aplicable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para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la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modalidad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no</w:t>
      </w:r>
      <w:r>
        <w:rPr>
          <w:rFonts w:ascii="Arial" w:hAnsi="Arial"/>
          <w:b/>
          <w:spacing w:val="-8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presencial.</w:t>
      </w:r>
    </w:p>
    <w:p w14:paraId="34A9C4D4" w14:textId="77777777" w:rsidR="00EA2AD4" w:rsidRDefault="00073613">
      <w:pPr>
        <w:pStyle w:val="Prrafodelista"/>
        <w:numPr>
          <w:ilvl w:val="0"/>
          <w:numId w:val="1"/>
        </w:numPr>
        <w:tabs>
          <w:tab w:val="left" w:pos="536"/>
        </w:tabs>
        <w:ind w:right="85"/>
        <w:jc w:val="both"/>
        <w:rPr>
          <w:rFonts w:ascii="Arial" w:hAnsi="Arial"/>
          <w:b/>
          <w:sz w:val="16"/>
        </w:rPr>
      </w:pPr>
      <w:r>
        <w:rPr>
          <w:w w:val="80"/>
          <w:sz w:val="16"/>
        </w:rPr>
        <w:t>Los estudiantes con independencia económica, debidamente acreditada, deben presentar carta de compromiso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firmada, en la cual expresan su deseo y voluntad de participar en el programa de movilidad estudiantil, y que se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encuentran dispuestos a asumir los gastos de pasajes, alojamiento y alimentación, siempre que el estudiante no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 xml:space="preserve">sea subvencionado por la escuela correspondiente. </w:t>
      </w:r>
      <w:r>
        <w:rPr>
          <w:rFonts w:ascii="Arial" w:hAnsi="Arial"/>
          <w:b/>
          <w:w w:val="85"/>
          <w:sz w:val="16"/>
        </w:rPr>
        <w:t>Este requisito no es aplicable para la modalidad no</w:t>
      </w:r>
      <w:r>
        <w:rPr>
          <w:rFonts w:ascii="Arial" w:hAnsi="Arial"/>
          <w:b/>
          <w:spacing w:val="1"/>
          <w:w w:val="85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presencial.</w:t>
      </w:r>
    </w:p>
    <w:p w14:paraId="6FF0BABA" w14:textId="77777777" w:rsidR="00EA2AD4" w:rsidRDefault="00073613">
      <w:pPr>
        <w:pStyle w:val="Textoindependiente"/>
        <w:spacing w:before="11"/>
        <w:rPr>
          <w:rFonts w:ascii="Arial"/>
          <w:b/>
          <w:sz w:val="20"/>
        </w:rPr>
      </w:pPr>
      <w:r>
        <w:br w:type="column"/>
      </w:r>
    </w:p>
    <w:p w14:paraId="013856E1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3"/>
          <w:tab w:val="left" w:pos="394"/>
        </w:tabs>
        <w:ind w:left="393" w:right="106"/>
        <w:jc w:val="left"/>
        <w:rPr>
          <w:rFonts w:ascii="Arial" w:hAnsi="Arial"/>
          <w:b/>
          <w:sz w:val="16"/>
        </w:rPr>
      </w:pPr>
      <w:r>
        <w:rPr>
          <w:w w:val="80"/>
          <w:sz w:val="16"/>
        </w:rPr>
        <w:t>Certificado de buena salud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(expedido por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Ministerio 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Salud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institución de salud pública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o privada).</w:t>
      </w:r>
      <w:r>
        <w:rPr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Este</w:t>
      </w:r>
      <w:r>
        <w:rPr>
          <w:rFonts w:ascii="Arial" w:hAnsi="Arial"/>
          <w:b/>
          <w:spacing w:val="-3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requisito</w:t>
      </w:r>
      <w:r>
        <w:rPr>
          <w:rFonts w:ascii="Arial" w:hAnsi="Arial"/>
          <w:b/>
          <w:spacing w:val="-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no</w:t>
      </w:r>
      <w:r>
        <w:rPr>
          <w:rFonts w:ascii="Arial" w:hAnsi="Arial"/>
          <w:b/>
          <w:spacing w:val="-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es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aplicable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para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la modalidad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no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presencial.</w:t>
      </w:r>
    </w:p>
    <w:p w14:paraId="69699907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3"/>
          <w:tab w:val="left" w:pos="394"/>
        </w:tabs>
        <w:ind w:left="393" w:right="112"/>
        <w:jc w:val="left"/>
        <w:rPr>
          <w:sz w:val="16"/>
        </w:rPr>
      </w:pPr>
      <w:r>
        <w:rPr>
          <w:w w:val="80"/>
          <w:sz w:val="16"/>
        </w:rPr>
        <w:t>Certificado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 dominio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del idioma extranjero, cuando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las asignaturas se</w:t>
      </w:r>
      <w:r>
        <w:rPr>
          <w:spacing w:val="26"/>
          <w:sz w:val="16"/>
        </w:rPr>
        <w:t xml:space="preserve"> </w:t>
      </w:r>
      <w:r>
        <w:rPr>
          <w:w w:val="80"/>
          <w:sz w:val="16"/>
        </w:rPr>
        <w:t>dicten en un</w:t>
      </w:r>
      <w:r>
        <w:rPr>
          <w:spacing w:val="27"/>
          <w:sz w:val="16"/>
        </w:rPr>
        <w:t xml:space="preserve"> </w:t>
      </w:r>
      <w:r>
        <w:rPr>
          <w:w w:val="80"/>
          <w:sz w:val="16"/>
        </w:rPr>
        <w:t>idioma distinto al español.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(El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nivel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requerido en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el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dominio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idioma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establecido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por la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institución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de destino).</w:t>
      </w:r>
    </w:p>
    <w:p w14:paraId="13209097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4"/>
        </w:tabs>
        <w:ind w:left="393" w:right="113"/>
        <w:jc w:val="left"/>
        <w:rPr>
          <w:sz w:val="16"/>
        </w:rPr>
      </w:pPr>
      <w:r>
        <w:rPr>
          <w:w w:val="80"/>
          <w:sz w:val="16"/>
        </w:rPr>
        <w:t>No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tener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sanciones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disciplinarias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vigentes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UPAO,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ni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ninguna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institución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cual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haya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realizado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una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movilidad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académica.</w:t>
      </w:r>
    </w:p>
    <w:p w14:paraId="6357B723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3"/>
          <w:tab w:val="left" w:pos="394"/>
        </w:tabs>
        <w:spacing w:line="183" w:lineRule="exact"/>
        <w:ind w:left="393" w:hanging="287"/>
        <w:jc w:val="left"/>
        <w:rPr>
          <w:sz w:val="16"/>
        </w:rPr>
      </w:pPr>
      <w:r>
        <w:rPr>
          <w:w w:val="80"/>
          <w:sz w:val="16"/>
        </w:rPr>
        <w:t>No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tener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retención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económica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vigente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UPAO.</w:t>
      </w:r>
    </w:p>
    <w:p w14:paraId="3719A217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4"/>
        </w:tabs>
        <w:spacing w:line="183" w:lineRule="exact"/>
        <w:ind w:left="393" w:hanging="287"/>
        <w:jc w:val="left"/>
        <w:rPr>
          <w:sz w:val="16"/>
        </w:rPr>
      </w:pPr>
      <w:r>
        <w:rPr>
          <w:w w:val="80"/>
          <w:sz w:val="16"/>
        </w:rPr>
        <w:t>Fotografía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tamaño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carnet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formato</w:t>
      </w:r>
      <w:r>
        <w:rPr>
          <w:spacing w:val="7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jpg</w:t>
      </w:r>
      <w:proofErr w:type="spellEnd"/>
      <w:r>
        <w:rPr>
          <w:w w:val="80"/>
          <w:sz w:val="16"/>
        </w:rPr>
        <w:t>.</w:t>
      </w:r>
    </w:p>
    <w:p w14:paraId="6D6C272B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4"/>
        </w:tabs>
        <w:spacing w:line="183" w:lineRule="exact"/>
        <w:ind w:left="393" w:hanging="287"/>
        <w:jc w:val="left"/>
        <w:rPr>
          <w:sz w:val="16"/>
        </w:rPr>
      </w:pPr>
      <w:r>
        <w:rPr>
          <w:w w:val="80"/>
          <w:sz w:val="16"/>
        </w:rPr>
        <w:t>Ficha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inscripción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(solicitar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formato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OREX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mediante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correo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electrónico)</w:t>
      </w:r>
    </w:p>
    <w:p w14:paraId="69277C27" w14:textId="77777777" w:rsidR="00EA2AD4" w:rsidRDefault="00073613">
      <w:pPr>
        <w:pStyle w:val="Prrafodelista"/>
        <w:numPr>
          <w:ilvl w:val="0"/>
          <w:numId w:val="1"/>
        </w:numPr>
        <w:tabs>
          <w:tab w:val="left" w:pos="394"/>
        </w:tabs>
        <w:ind w:left="393" w:hanging="287"/>
        <w:jc w:val="left"/>
        <w:rPr>
          <w:sz w:val="16"/>
        </w:rPr>
      </w:pPr>
      <w:r>
        <w:rPr>
          <w:w w:val="80"/>
          <w:sz w:val="16"/>
        </w:rPr>
        <w:t>Otros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requisitos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UPAO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apruebe.</w:t>
      </w:r>
    </w:p>
    <w:p w14:paraId="2AD2D4C9" w14:textId="77777777" w:rsidR="00EA2AD4" w:rsidRDefault="00EA2AD4">
      <w:pPr>
        <w:pStyle w:val="Textoindependiente"/>
        <w:spacing w:before="11"/>
        <w:rPr>
          <w:sz w:val="15"/>
        </w:rPr>
      </w:pPr>
    </w:p>
    <w:p w14:paraId="7539FD15" w14:textId="77777777" w:rsidR="00EA2AD4" w:rsidRDefault="00073613">
      <w:pPr>
        <w:pStyle w:val="Textoindependiente"/>
        <w:ind w:left="393" w:right="110"/>
        <w:jc w:val="both"/>
      </w:pPr>
      <w:r>
        <w:rPr>
          <w:w w:val="80"/>
        </w:rPr>
        <w:t>Los estudiantes que presentan sus expedientes de movilidad incompletos no pueden continuar con la postulación,</w:t>
      </w:r>
      <w:r>
        <w:rPr>
          <w:spacing w:val="1"/>
          <w:w w:val="80"/>
        </w:rPr>
        <w:t xml:space="preserve"> </w:t>
      </w:r>
      <w:r>
        <w:rPr>
          <w:w w:val="80"/>
        </w:rPr>
        <w:t>sino</w:t>
      </w:r>
      <w:r>
        <w:rPr>
          <w:spacing w:val="2"/>
          <w:w w:val="80"/>
        </w:rPr>
        <w:t xml:space="preserve"> </w:t>
      </w:r>
      <w:r>
        <w:rPr>
          <w:w w:val="80"/>
        </w:rPr>
        <w:t>subsanan</w:t>
      </w:r>
      <w:r>
        <w:rPr>
          <w:spacing w:val="2"/>
          <w:w w:val="80"/>
        </w:rPr>
        <w:t xml:space="preserve"> </w:t>
      </w:r>
      <w:r>
        <w:rPr>
          <w:w w:val="80"/>
        </w:rPr>
        <w:t>las observaciones</w:t>
      </w:r>
      <w:r>
        <w:rPr>
          <w:spacing w:val="2"/>
          <w:w w:val="80"/>
        </w:rPr>
        <w:t xml:space="preserve"> </w:t>
      </w:r>
      <w:r>
        <w:rPr>
          <w:w w:val="80"/>
        </w:rPr>
        <w:t>dentro del</w:t>
      </w:r>
      <w:r>
        <w:rPr>
          <w:spacing w:val="1"/>
          <w:w w:val="80"/>
        </w:rPr>
        <w:t xml:space="preserve"> </w:t>
      </w:r>
      <w:r>
        <w:rPr>
          <w:w w:val="80"/>
        </w:rPr>
        <w:t>plazo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05</w:t>
      </w:r>
      <w:r>
        <w:rPr>
          <w:spacing w:val="2"/>
          <w:w w:val="80"/>
        </w:rPr>
        <w:t xml:space="preserve"> </w:t>
      </w:r>
      <w:r>
        <w:rPr>
          <w:w w:val="80"/>
        </w:rPr>
        <w:t>días</w:t>
      </w:r>
      <w:r>
        <w:rPr>
          <w:spacing w:val="2"/>
          <w:w w:val="80"/>
        </w:rPr>
        <w:t xml:space="preserve"> </w:t>
      </w:r>
      <w:r>
        <w:rPr>
          <w:w w:val="80"/>
        </w:rPr>
        <w:t>hábiles de</w:t>
      </w:r>
      <w:r>
        <w:rPr>
          <w:spacing w:val="1"/>
          <w:w w:val="80"/>
        </w:rPr>
        <w:t xml:space="preserve"> </w:t>
      </w:r>
      <w:r>
        <w:rPr>
          <w:w w:val="80"/>
        </w:rPr>
        <w:t>notificado.</w:t>
      </w:r>
    </w:p>
    <w:p w14:paraId="4CAEF535" w14:textId="77777777" w:rsidR="00EA2AD4" w:rsidRDefault="00EA2AD4">
      <w:pPr>
        <w:pStyle w:val="Textoindependiente"/>
        <w:spacing w:before="10"/>
        <w:rPr>
          <w:sz w:val="15"/>
        </w:rPr>
      </w:pPr>
    </w:p>
    <w:p w14:paraId="6F01BF5A" w14:textId="77777777" w:rsidR="00EA2AD4" w:rsidRDefault="00073613">
      <w:pPr>
        <w:ind w:left="326" w:right="107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4153AC3F" wp14:editId="4203D45D">
                <wp:simplePos x="0" y="0"/>
                <wp:positionH relativeFrom="page">
                  <wp:posOffset>5450840</wp:posOffset>
                </wp:positionH>
                <wp:positionV relativeFrom="paragraph">
                  <wp:posOffset>238125</wp:posOffset>
                </wp:positionV>
                <wp:extent cx="142176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9D6101F" id="Rectangle 3" o:spid="_x0000_s1026" style="position:absolute;margin-left:429.2pt;margin-top:18.75pt;width:111.95pt;height:.6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g6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w w:val="90"/>
          <w:sz w:val="17"/>
        </w:rPr>
        <w:t>Esta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documentación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deberá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ser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remitida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la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OREX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a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los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correos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r>
        <w:rPr>
          <w:rFonts w:ascii="Arial" w:hAnsi="Arial"/>
          <w:b/>
          <w:w w:val="90"/>
          <w:sz w:val="17"/>
        </w:rPr>
        <w:t>electrónicos</w:t>
      </w:r>
      <w:r>
        <w:rPr>
          <w:rFonts w:ascii="Arial" w:hAnsi="Arial"/>
          <w:b/>
          <w:spacing w:val="1"/>
          <w:w w:val="90"/>
          <w:sz w:val="17"/>
        </w:rPr>
        <w:t xml:space="preserve"> </w:t>
      </w:r>
      <w:hyperlink r:id="rId6">
        <w:r>
          <w:rPr>
            <w:color w:val="0000FF"/>
            <w:w w:val="85"/>
            <w:sz w:val="17"/>
          </w:rPr>
          <w:t>relaciones_exteriores@upao.edu.pe</w:t>
        </w:r>
      </w:hyperlink>
      <w:r>
        <w:rPr>
          <w:color w:val="0000FF"/>
          <w:spacing w:val="1"/>
          <w:w w:val="85"/>
          <w:sz w:val="17"/>
        </w:rPr>
        <w:t xml:space="preserve"> </w:t>
      </w:r>
      <w:proofErr w:type="spellStart"/>
      <w:r>
        <w:rPr>
          <w:w w:val="85"/>
          <w:sz w:val="17"/>
        </w:rPr>
        <w:t>ó</w:t>
      </w:r>
      <w:proofErr w:type="spellEnd"/>
      <w:r>
        <w:rPr>
          <w:spacing w:val="1"/>
          <w:w w:val="85"/>
          <w:sz w:val="17"/>
        </w:rPr>
        <w:t xml:space="preserve"> </w:t>
      </w:r>
      <w:hyperlink r:id="rId7">
        <w:r>
          <w:rPr>
            <w:color w:val="0000FF"/>
            <w:w w:val="85"/>
            <w:sz w:val="17"/>
            <w:u w:val="single" w:color="0000FF"/>
          </w:rPr>
          <w:t>mpoloc1@upao.edu.p</w:t>
        </w:r>
      </w:hyperlink>
      <w:r>
        <w:rPr>
          <w:color w:val="0000FF"/>
          <w:w w:val="85"/>
          <w:sz w:val="17"/>
          <w:u w:val="single" w:color="0000FF"/>
        </w:rPr>
        <w:t>e</w:t>
      </w:r>
      <w:r>
        <w:rPr>
          <w:color w:val="0000FF"/>
          <w:spacing w:val="1"/>
          <w:w w:val="85"/>
          <w:sz w:val="17"/>
          <w:u w:val="single" w:color="0000FF"/>
        </w:rPr>
        <w:t xml:space="preserve"> </w:t>
      </w:r>
      <w:proofErr w:type="spellStart"/>
      <w:r>
        <w:rPr>
          <w:w w:val="85"/>
          <w:sz w:val="17"/>
        </w:rPr>
        <w:t>ó</w:t>
      </w:r>
      <w:proofErr w:type="spellEnd"/>
      <w:r>
        <w:rPr>
          <w:color w:val="0000FF"/>
          <w:spacing w:val="1"/>
          <w:w w:val="85"/>
          <w:sz w:val="17"/>
          <w:u w:val="single" w:color="0000FF"/>
        </w:rPr>
        <w:t xml:space="preserve"> </w:t>
      </w:r>
      <w:hyperlink r:id="rId8">
        <w:r>
          <w:rPr>
            <w:color w:val="0000FF"/>
            <w:w w:val="85"/>
            <w:sz w:val="17"/>
            <w:u w:val="single" w:color="0000FF"/>
          </w:rPr>
          <w:t>eespinolal@upao.edu.pe</w:t>
        </w:r>
      </w:hyperlink>
      <w:r>
        <w:rPr>
          <w:color w:val="0000FF"/>
          <w:spacing w:val="1"/>
          <w:w w:val="85"/>
          <w:sz w:val="17"/>
        </w:rPr>
        <w:t xml:space="preserve"> </w:t>
      </w:r>
      <w:proofErr w:type="spellStart"/>
      <w:r>
        <w:rPr>
          <w:w w:val="85"/>
          <w:sz w:val="17"/>
        </w:rPr>
        <w:t>ó</w:t>
      </w:r>
      <w:proofErr w:type="spellEnd"/>
      <w:r>
        <w:rPr>
          <w:spacing w:val="1"/>
          <w:w w:val="85"/>
          <w:sz w:val="17"/>
        </w:rPr>
        <w:t xml:space="preserve"> </w:t>
      </w:r>
      <w:hyperlink r:id="rId9">
        <w:r>
          <w:rPr>
            <w:color w:val="0000FF"/>
            <w:w w:val="90"/>
            <w:sz w:val="17"/>
            <w:u w:val="single" w:color="0000FF"/>
          </w:rPr>
          <w:t>jvenerosu@upao.edu.pe</w:t>
        </w:r>
      </w:hyperlink>
    </w:p>
    <w:p w14:paraId="3116DC61" w14:textId="77777777" w:rsidR="00EA2AD4" w:rsidRDefault="00EA2AD4">
      <w:pPr>
        <w:pStyle w:val="Textoindependiente"/>
        <w:spacing w:before="11"/>
        <w:rPr>
          <w:sz w:val="15"/>
        </w:rPr>
      </w:pPr>
    </w:p>
    <w:p w14:paraId="5511324E" w14:textId="77777777" w:rsidR="00EA2AD4" w:rsidRDefault="00073613">
      <w:pPr>
        <w:pStyle w:val="Ttulo1"/>
        <w:spacing w:line="183" w:lineRule="exact"/>
        <w:ind w:left="326" w:firstLine="0"/>
        <w:jc w:val="both"/>
      </w:pPr>
      <w:r>
        <w:rPr>
          <w:w w:val="80"/>
        </w:rPr>
        <w:t>Evaluación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expedientes</w:t>
      </w:r>
    </w:p>
    <w:p w14:paraId="0FC3B59A" w14:textId="77777777" w:rsidR="00EA2AD4" w:rsidRDefault="00073613">
      <w:pPr>
        <w:pStyle w:val="Textoindependiente"/>
        <w:ind w:left="323" w:right="107"/>
        <w:jc w:val="both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proceso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selección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inicia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evaluación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expediente,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verificar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cumplimiento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 requisitos establecidos. Los estudiantes que cumplan con los requisitos, serán seleccionados por estricto orden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mérito,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asignados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 vacante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base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número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cupos</w:t>
      </w:r>
      <w:r>
        <w:rPr>
          <w:spacing w:val="3"/>
          <w:w w:val="80"/>
        </w:rPr>
        <w:t xml:space="preserve"> </w:t>
      </w:r>
      <w:r>
        <w:rPr>
          <w:w w:val="80"/>
        </w:rPr>
        <w:t>ofrecida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institución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destino.</w:t>
      </w:r>
    </w:p>
    <w:p w14:paraId="621A9190" w14:textId="77777777" w:rsidR="00EA2AD4" w:rsidRDefault="00EA2AD4">
      <w:pPr>
        <w:pStyle w:val="Textoindependiente"/>
        <w:spacing w:before="9"/>
        <w:rPr>
          <w:sz w:val="15"/>
        </w:rPr>
      </w:pPr>
    </w:p>
    <w:p w14:paraId="304F1921" w14:textId="77777777" w:rsidR="00EA2AD4" w:rsidRDefault="00073613">
      <w:pPr>
        <w:pStyle w:val="Textoindependiente"/>
        <w:ind w:left="326" w:right="105"/>
        <w:jc w:val="both"/>
      </w:pPr>
      <w:r>
        <w:rPr>
          <w:spacing w:val="-1"/>
          <w:w w:val="85"/>
        </w:rPr>
        <w:t xml:space="preserve">La OREX comunicará al estudiante </w:t>
      </w:r>
      <w:r>
        <w:rPr>
          <w:w w:val="85"/>
        </w:rPr>
        <w:t xml:space="preserve">los pasos a seguir hasta obtener la carta de aceptación </w:t>
      </w:r>
      <w:r>
        <w:rPr>
          <w:rFonts w:ascii="Arial" w:hAnsi="Arial"/>
          <w:b/>
          <w:w w:val="85"/>
        </w:rPr>
        <w:t>(la institución de</w:t>
      </w:r>
      <w:r>
        <w:rPr>
          <w:rFonts w:ascii="Arial" w:hAnsi="Arial"/>
          <w:b/>
          <w:spacing w:val="-35"/>
          <w:w w:val="85"/>
        </w:rPr>
        <w:t xml:space="preserve"> </w:t>
      </w:r>
      <w:r>
        <w:rPr>
          <w:rFonts w:ascii="Arial" w:hAnsi="Arial"/>
          <w:b/>
          <w:w w:val="80"/>
        </w:rPr>
        <w:t>destino decide si acepta al estudiante propuesto o no)</w:t>
      </w:r>
      <w:r>
        <w:rPr>
          <w:w w:val="80"/>
        </w:rPr>
        <w:t>; de ser aceptado los estudiantes son notificados por la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OREX a sus </w:t>
      </w:r>
      <w:r>
        <w:rPr>
          <w:w w:val="85"/>
        </w:rPr>
        <w:t>correos institucionales y les pedirán completar su expediente con una c</w:t>
      </w:r>
      <w:r>
        <w:rPr>
          <w:rFonts w:ascii="Arial" w:hAnsi="Arial"/>
          <w:b/>
          <w:w w:val="85"/>
        </w:rPr>
        <w:t xml:space="preserve">arta compromiso </w:t>
      </w:r>
      <w:r>
        <w:rPr>
          <w:w w:val="85"/>
        </w:rPr>
        <w:t>que al</w:t>
      </w:r>
      <w:r>
        <w:rPr>
          <w:spacing w:val="-36"/>
          <w:w w:val="85"/>
        </w:rPr>
        <w:t xml:space="preserve"> </w:t>
      </w:r>
      <w:r>
        <w:rPr>
          <w:w w:val="85"/>
        </w:rPr>
        <w:t>concluir la movilidad académica hará una exposición a sus compañeros de carrera para manifestar sus</w:t>
      </w:r>
      <w:r>
        <w:rPr>
          <w:spacing w:val="1"/>
          <w:w w:val="85"/>
        </w:rPr>
        <w:t xml:space="preserve"> </w:t>
      </w:r>
      <w:r>
        <w:rPr>
          <w:w w:val="90"/>
        </w:rPr>
        <w:t>experiencias</w:t>
      </w:r>
      <w:r>
        <w:rPr>
          <w:spacing w:val="-5"/>
          <w:w w:val="90"/>
        </w:rPr>
        <w:t xml:space="preserve"> </w:t>
      </w:r>
      <w:r>
        <w:rPr>
          <w:w w:val="90"/>
        </w:rPr>
        <w:t>académicas.</w:t>
      </w:r>
    </w:p>
    <w:p w14:paraId="6583DC54" w14:textId="77777777" w:rsidR="00EA2AD4" w:rsidRDefault="00EA2AD4">
      <w:pPr>
        <w:pStyle w:val="Textoindependiente"/>
        <w:spacing w:before="6"/>
        <w:rPr>
          <w:sz w:val="18"/>
        </w:rPr>
      </w:pPr>
    </w:p>
    <w:p w14:paraId="0EA87E73" w14:textId="77777777" w:rsidR="00EA2AD4" w:rsidRDefault="00073613">
      <w:pPr>
        <w:pStyle w:val="Ttulo1"/>
        <w:numPr>
          <w:ilvl w:val="0"/>
          <w:numId w:val="3"/>
        </w:numPr>
        <w:tabs>
          <w:tab w:val="left" w:pos="396"/>
        </w:tabs>
        <w:spacing w:before="1"/>
        <w:ind w:left="396"/>
        <w:jc w:val="left"/>
      </w:pPr>
      <w:r>
        <w:rPr>
          <w:w w:val="90"/>
        </w:rPr>
        <w:t>Cronograma</w:t>
      </w:r>
    </w:p>
    <w:p w14:paraId="7107C5E2" w14:textId="77777777" w:rsidR="00EA2AD4" w:rsidRDefault="00EA2AD4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8"/>
      </w:tblGrid>
      <w:tr w:rsidR="00EA2AD4" w14:paraId="5DAF1AE2" w14:textId="77777777">
        <w:trPr>
          <w:trHeight w:val="182"/>
        </w:trPr>
        <w:tc>
          <w:tcPr>
            <w:tcW w:w="2268" w:type="dxa"/>
          </w:tcPr>
          <w:p w14:paraId="523F7393" w14:textId="77777777" w:rsidR="00EA2AD4" w:rsidRDefault="00073613">
            <w:pPr>
              <w:pStyle w:val="TableParagraph"/>
              <w:spacing w:line="162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Actividad</w:t>
            </w:r>
          </w:p>
        </w:tc>
        <w:tc>
          <w:tcPr>
            <w:tcW w:w="3968" w:type="dxa"/>
          </w:tcPr>
          <w:p w14:paraId="6741ADA2" w14:textId="17398843" w:rsidR="00EA2AD4" w:rsidRDefault="00073613">
            <w:pPr>
              <w:pStyle w:val="TableParagraph"/>
              <w:spacing w:line="162" w:lineRule="exact"/>
              <w:ind w:left="1700" w:right="16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202</w:t>
            </w:r>
            <w:r w:rsidR="00A219F1">
              <w:rPr>
                <w:rFonts w:ascii="Arial"/>
                <w:b/>
                <w:w w:val="90"/>
                <w:sz w:val="16"/>
              </w:rPr>
              <w:t>3</w:t>
            </w:r>
            <w:r>
              <w:rPr>
                <w:rFonts w:ascii="Arial"/>
                <w:b/>
                <w:w w:val="90"/>
                <w:sz w:val="16"/>
              </w:rPr>
              <w:t>-</w:t>
            </w:r>
            <w:r w:rsidR="00A219F1">
              <w:rPr>
                <w:rFonts w:ascii="Arial"/>
                <w:b/>
                <w:w w:val="90"/>
                <w:sz w:val="16"/>
              </w:rPr>
              <w:t>1</w:t>
            </w:r>
            <w:r>
              <w:rPr>
                <w:rFonts w:ascii="Arial"/>
                <w:b/>
                <w:w w:val="90"/>
                <w:sz w:val="16"/>
              </w:rPr>
              <w:t>0</w:t>
            </w:r>
          </w:p>
        </w:tc>
      </w:tr>
      <w:tr w:rsidR="00EA2AD4" w14:paraId="2B9C2DE2" w14:textId="77777777">
        <w:trPr>
          <w:trHeight w:val="184"/>
        </w:trPr>
        <w:tc>
          <w:tcPr>
            <w:tcW w:w="2268" w:type="dxa"/>
          </w:tcPr>
          <w:p w14:paraId="21A733AF" w14:textId="77777777" w:rsidR="00EA2AD4" w:rsidRDefault="00073613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Inicio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la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Convocatoria</w:t>
            </w:r>
          </w:p>
        </w:tc>
        <w:tc>
          <w:tcPr>
            <w:tcW w:w="3968" w:type="dxa"/>
          </w:tcPr>
          <w:p w14:paraId="2676836A" w14:textId="710C5631" w:rsidR="00EA2AD4" w:rsidRDefault="00073613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Lunes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1F2995">
              <w:rPr>
                <w:w w:val="80"/>
                <w:sz w:val="16"/>
              </w:rPr>
              <w:t>12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 w:rsidR="00A219F1">
              <w:rPr>
                <w:w w:val="80"/>
                <w:sz w:val="16"/>
              </w:rPr>
              <w:t xml:space="preserve"> septiembre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</w:t>
            </w:r>
            <w:r w:rsidR="00A219F1">
              <w:rPr>
                <w:w w:val="80"/>
                <w:sz w:val="16"/>
              </w:rPr>
              <w:t>2.</w:t>
            </w:r>
          </w:p>
        </w:tc>
      </w:tr>
      <w:tr w:rsidR="00EA2AD4" w14:paraId="3EA6BEF5" w14:textId="77777777">
        <w:trPr>
          <w:trHeight w:val="184"/>
        </w:trPr>
        <w:tc>
          <w:tcPr>
            <w:tcW w:w="2268" w:type="dxa"/>
          </w:tcPr>
          <w:p w14:paraId="21990FAB" w14:textId="77777777" w:rsidR="00EA2AD4" w:rsidRDefault="00073613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Recepción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expedientes</w:t>
            </w:r>
          </w:p>
        </w:tc>
        <w:tc>
          <w:tcPr>
            <w:tcW w:w="3968" w:type="dxa"/>
          </w:tcPr>
          <w:p w14:paraId="07FAE16D" w14:textId="14672347" w:rsidR="00EA2AD4" w:rsidRDefault="00073613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Desde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 w:rsidR="001F2995">
              <w:rPr>
                <w:w w:val="80"/>
                <w:sz w:val="16"/>
              </w:rPr>
              <w:t>12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 w:rsidR="00DB7DED">
              <w:rPr>
                <w:spacing w:val="3"/>
                <w:w w:val="80"/>
                <w:sz w:val="16"/>
              </w:rPr>
              <w:t>septiembre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hasta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 w:rsidR="001F2995">
              <w:rPr>
                <w:w w:val="80"/>
                <w:sz w:val="16"/>
              </w:rPr>
              <w:t>18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A219F1">
              <w:rPr>
                <w:w w:val="80"/>
                <w:sz w:val="16"/>
              </w:rPr>
              <w:t>noviembre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</w:t>
            </w:r>
            <w:r w:rsidR="003120C8">
              <w:rPr>
                <w:w w:val="80"/>
                <w:sz w:val="16"/>
              </w:rPr>
              <w:t>2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(*)</w:t>
            </w:r>
          </w:p>
        </w:tc>
      </w:tr>
      <w:tr w:rsidR="00EA2AD4" w14:paraId="6D2E747B" w14:textId="77777777">
        <w:trPr>
          <w:trHeight w:val="733"/>
        </w:trPr>
        <w:tc>
          <w:tcPr>
            <w:tcW w:w="2268" w:type="dxa"/>
          </w:tcPr>
          <w:p w14:paraId="1DF884DD" w14:textId="77777777" w:rsidR="00EA2AD4" w:rsidRDefault="00073613"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Evaluación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expedientes</w:t>
            </w:r>
          </w:p>
        </w:tc>
        <w:tc>
          <w:tcPr>
            <w:tcW w:w="3968" w:type="dxa"/>
          </w:tcPr>
          <w:p w14:paraId="620DCD2D" w14:textId="2F89ADA5" w:rsidR="00EA2AD4" w:rsidRDefault="0007361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Del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 w:rsidR="001F2995">
              <w:rPr>
                <w:w w:val="80"/>
                <w:sz w:val="16"/>
              </w:rPr>
              <w:t>21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0518D4">
              <w:rPr>
                <w:spacing w:val="5"/>
                <w:w w:val="80"/>
                <w:sz w:val="16"/>
              </w:rPr>
              <w:t xml:space="preserve">de </w:t>
            </w:r>
            <w:bookmarkStart w:id="0" w:name="_GoBack"/>
            <w:bookmarkEnd w:id="0"/>
            <w:r w:rsidR="000518D4">
              <w:rPr>
                <w:spacing w:val="5"/>
                <w:w w:val="80"/>
                <w:sz w:val="16"/>
              </w:rPr>
              <w:t>noviembre al</w:t>
            </w:r>
            <w:r w:rsidR="003120C8">
              <w:rPr>
                <w:spacing w:val="5"/>
                <w:w w:val="80"/>
                <w:sz w:val="16"/>
              </w:rPr>
              <w:t xml:space="preserve"> 2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 w:rsidR="001F2995">
              <w:rPr>
                <w:w w:val="80"/>
                <w:sz w:val="16"/>
              </w:rPr>
              <w:t>dic</w:t>
            </w:r>
            <w:r w:rsidR="004C49F2">
              <w:rPr>
                <w:w w:val="80"/>
                <w:sz w:val="16"/>
              </w:rPr>
              <w:t>iembre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</w:t>
            </w:r>
            <w:r w:rsidR="003120C8">
              <w:rPr>
                <w:w w:val="80"/>
                <w:sz w:val="16"/>
              </w:rPr>
              <w:t>2</w:t>
            </w:r>
            <w:r>
              <w:rPr>
                <w:w w:val="80"/>
                <w:sz w:val="16"/>
              </w:rPr>
              <w:t>.</w:t>
            </w:r>
          </w:p>
          <w:p w14:paraId="46852EB5" w14:textId="77777777" w:rsidR="00EA2AD4" w:rsidRDefault="0007361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(Se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evaluando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vamos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recibiendo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expedientes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así</w:t>
            </w:r>
          </w:p>
          <w:p w14:paraId="7E5DBD27" w14:textId="77777777" w:rsidR="00EA2AD4" w:rsidRDefault="0007361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podemos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avanzar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trámite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aceptación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destino)</w:t>
            </w:r>
          </w:p>
        </w:tc>
      </w:tr>
      <w:tr w:rsidR="00EA2AD4" w14:paraId="0B35B19F" w14:textId="77777777">
        <w:trPr>
          <w:trHeight w:val="549"/>
        </w:trPr>
        <w:tc>
          <w:tcPr>
            <w:tcW w:w="2268" w:type="dxa"/>
          </w:tcPr>
          <w:p w14:paraId="2A378181" w14:textId="77777777" w:rsidR="00EA2AD4" w:rsidRDefault="00073613">
            <w:pPr>
              <w:pStyle w:val="TableParagraph"/>
              <w:spacing w:line="240" w:lineRule="auto"/>
              <w:ind w:righ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Publicación</w:t>
            </w:r>
            <w:r>
              <w:rPr>
                <w:rFonts w:ascii="Arial" w:hAnsi="Arial"/>
                <w:b/>
                <w:spacing w:val="1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resultados</w:t>
            </w:r>
            <w:r>
              <w:rPr>
                <w:rFonts w:ascii="Arial" w:hAnsi="Arial"/>
                <w:b/>
                <w:spacing w:val="16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6"/>
              </w:rPr>
              <w:t xml:space="preserve">estudiantes </w:t>
            </w:r>
            <w:r>
              <w:rPr>
                <w:rFonts w:ascii="Arial" w:hAnsi="Arial"/>
                <w:b/>
                <w:spacing w:val="-1"/>
                <w:w w:val="85"/>
                <w:sz w:val="16"/>
              </w:rPr>
              <w:t>seleccionados en la</w:t>
            </w:r>
          </w:p>
          <w:p w14:paraId="2E6FFE37" w14:textId="77777777" w:rsidR="00EA2AD4" w:rsidRDefault="00073613">
            <w:pPr>
              <w:pStyle w:val="TableParagraph"/>
              <w:spacing w:line="16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web</w:t>
            </w:r>
          </w:p>
        </w:tc>
        <w:tc>
          <w:tcPr>
            <w:tcW w:w="3968" w:type="dxa"/>
          </w:tcPr>
          <w:p w14:paraId="19786158" w14:textId="67658A3C" w:rsidR="00EA2AD4" w:rsidRDefault="001F299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 w:rsidR="00073613">
              <w:rPr>
                <w:spacing w:val="3"/>
                <w:w w:val="80"/>
                <w:sz w:val="16"/>
              </w:rPr>
              <w:t xml:space="preserve"> </w:t>
            </w:r>
            <w:r w:rsidR="00073613">
              <w:rPr>
                <w:w w:val="80"/>
                <w:sz w:val="16"/>
              </w:rPr>
              <w:t>de</w:t>
            </w:r>
            <w:r w:rsidR="00073613">
              <w:rPr>
                <w:spacing w:val="4"/>
                <w:w w:val="80"/>
                <w:sz w:val="16"/>
              </w:rPr>
              <w:t xml:space="preserve"> </w:t>
            </w:r>
            <w:r w:rsidR="00463BB2">
              <w:rPr>
                <w:spacing w:val="4"/>
                <w:w w:val="80"/>
                <w:sz w:val="16"/>
              </w:rPr>
              <w:t xml:space="preserve">diciembre </w:t>
            </w:r>
            <w:r w:rsidR="00463BB2">
              <w:rPr>
                <w:spacing w:val="8"/>
                <w:w w:val="80"/>
                <w:sz w:val="16"/>
              </w:rPr>
              <w:t>del</w:t>
            </w:r>
            <w:r w:rsidR="00073613">
              <w:rPr>
                <w:spacing w:val="5"/>
                <w:w w:val="80"/>
                <w:sz w:val="16"/>
              </w:rPr>
              <w:t xml:space="preserve"> </w:t>
            </w:r>
            <w:r w:rsidR="00073613">
              <w:rPr>
                <w:w w:val="80"/>
                <w:sz w:val="16"/>
              </w:rPr>
              <w:t>202</w:t>
            </w:r>
            <w:r w:rsidR="003120C8">
              <w:rPr>
                <w:w w:val="80"/>
                <w:sz w:val="16"/>
              </w:rPr>
              <w:t>2</w:t>
            </w:r>
            <w:r w:rsidR="00073613">
              <w:rPr>
                <w:w w:val="80"/>
                <w:sz w:val="16"/>
              </w:rPr>
              <w:t>.</w:t>
            </w:r>
          </w:p>
          <w:p w14:paraId="3A3B2CE2" w14:textId="77777777" w:rsidR="00EA2AD4" w:rsidRDefault="0007361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w w:val="80"/>
                <w:sz w:val="16"/>
              </w:rPr>
              <w:t>(este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listado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compromete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aceptación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destino)</w:t>
            </w:r>
          </w:p>
        </w:tc>
      </w:tr>
      <w:tr w:rsidR="00EA2AD4" w14:paraId="23B81904" w14:textId="77777777">
        <w:trPr>
          <w:trHeight w:val="368"/>
        </w:trPr>
        <w:tc>
          <w:tcPr>
            <w:tcW w:w="2268" w:type="dxa"/>
          </w:tcPr>
          <w:p w14:paraId="25EBDA3C" w14:textId="77777777" w:rsidR="00EA2AD4" w:rsidRDefault="00073613">
            <w:pPr>
              <w:pStyle w:val="TableParagraph"/>
              <w:spacing w:line="184" w:lineRule="exact"/>
              <w:ind w:right="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Confirmación</w:t>
            </w:r>
            <w:r>
              <w:rPr>
                <w:rFonts w:ascii="Arial" w:hAnsi="Arial"/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aceptación</w:t>
            </w:r>
            <w:r>
              <w:rPr>
                <w:rFonts w:ascii="Arial" w:hAnsi="Arial"/>
                <w:b/>
                <w:spacing w:val="9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vacante de movilidad</w:t>
            </w:r>
          </w:p>
        </w:tc>
        <w:tc>
          <w:tcPr>
            <w:tcW w:w="3968" w:type="dxa"/>
          </w:tcPr>
          <w:p w14:paraId="641FEF7C" w14:textId="7A8B4B95" w:rsidR="00EA2AD4" w:rsidRDefault="0007361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80"/>
                <w:sz w:val="16"/>
              </w:rPr>
              <w:t>Durante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 w:rsidR="004C49F2">
              <w:rPr>
                <w:w w:val="80"/>
                <w:sz w:val="16"/>
              </w:rPr>
              <w:t xml:space="preserve">noviembre </w:t>
            </w:r>
            <w:r>
              <w:rPr>
                <w:w w:val="80"/>
                <w:sz w:val="16"/>
              </w:rPr>
              <w:t>hasta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 w:rsidR="004C49F2">
              <w:rPr>
                <w:w w:val="80"/>
                <w:sz w:val="16"/>
              </w:rPr>
              <w:t xml:space="preserve"> diciembre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202</w:t>
            </w:r>
            <w:r w:rsidR="003120C8">
              <w:rPr>
                <w:w w:val="80"/>
                <w:sz w:val="16"/>
              </w:rPr>
              <w:t>2</w:t>
            </w:r>
            <w:r>
              <w:rPr>
                <w:w w:val="80"/>
                <w:sz w:val="16"/>
              </w:rPr>
              <w:t>.</w:t>
            </w:r>
          </w:p>
          <w:p w14:paraId="38335106" w14:textId="77777777" w:rsidR="00EA2AD4" w:rsidRDefault="0007361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w w:val="80"/>
                <w:sz w:val="16"/>
              </w:rPr>
              <w:t>(la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carta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aceptación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emitida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universidad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destino)</w:t>
            </w:r>
          </w:p>
        </w:tc>
      </w:tr>
      <w:tr w:rsidR="00EA2AD4" w14:paraId="52795E8F" w14:textId="77777777">
        <w:trPr>
          <w:trHeight w:val="549"/>
        </w:trPr>
        <w:tc>
          <w:tcPr>
            <w:tcW w:w="2268" w:type="dxa"/>
          </w:tcPr>
          <w:p w14:paraId="68A46D04" w14:textId="77777777" w:rsidR="00EA2AD4" w:rsidRDefault="00073613">
            <w:pPr>
              <w:pStyle w:val="TableParagraph"/>
              <w:tabs>
                <w:tab w:val="left" w:pos="916"/>
                <w:tab w:val="left" w:pos="1432"/>
              </w:tabs>
              <w:spacing w:before="161" w:line="180" w:lineRule="atLeast"/>
              <w:ind w:right="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Reunión</w:t>
            </w:r>
            <w:r>
              <w:rPr>
                <w:rFonts w:ascii="Arial" w:hAnsi="Arial"/>
                <w:b/>
                <w:w w:val="90"/>
                <w:sz w:val="16"/>
              </w:rPr>
              <w:tab/>
              <w:t>con</w:t>
            </w:r>
            <w:r>
              <w:rPr>
                <w:rFonts w:ascii="Arial" w:hAnsi="Arial"/>
                <w:b/>
                <w:w w:val="90"/>
                <w:sz w:val="16"/>
              </w:rPr>
              <w:tab/>
            </w:r>
            <w:r>
              <w:rPr>
                <w:rFonts w:ascii="Arial" w:hAnsi="Arial"/>
                <w:b/>
                <w:w w:val="80"/>
                <w:sz w:val="16"/>
              </w:rPr>
              <w:t>estudiantes</w:t>
            </w:r>
            <w:r>
              <w:rPr>
                <w:rFonts w:ascii="Arial" w:hAnsi="Arial"/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6"/>
              </w:rPr>
              <w:t>seleccionados</w:t>
            </w:r>
          </w:p>
        </w:tc>
        <w:tc>
          <w:tcPr>
            <w:tcW w:w="3968" w:type="dxa"/>
          </w:tcPr>
          <w:p w14:paraId="06F725FF" w14:textId="208595D6" w:rsidR="00EA2AD4" w:rsidRDefault="00463BB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  <w:r w:rsidR="00073613">
              <w:rPr>
                <w:spacing w:val="19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de</w:t>
            </w:r>
            <w:r w:rsidR="00073613">
              <w:rPr>
                <w:spacing w:val="20"/>
                <w:w w:val="90"/>
                <w:sz w:val="16"/>
              </w:rPr>
              <w:t xml:space="preserve"> </w:t>
            </w:r>
            <w:r w:rsidR="004C49F2">
              <w:rPr>
                <w:spacing w:val="20"/>
                <w:w w:val="90"/>
                <w:sz w:val="16"/>
              </w:rPr>
              <w:t xml:space="preserve">diciembre </w:t>
            </w:r>
            <w:r w:rsidR="00073613">
              <w:rPr>
                <w:w w:val="90"/>
                <w:sz w:val="16"/>
              </w:rPr>
              <w:t>del</w:t>
            </w:r>
            <w:r w:rsidR="00073613">
              <w:rPr>
                <w:spacing w:val="19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202</w:t>
            </w:r>
            <w:r w:rsidR="003120C8">
              <w:rPr>
                <w:w w:val="90"/>
                <w:sz w:val="16"/>
              </w:rPr>
              <w:t>2</w:t>
            </w:r>
            <w:r w:rsidR="00073613">
              <w:rPr>
                <w:spacing w:val="21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(explicar</w:t>
            </w:r>
            <w:r w:rsidR="00073613">
              <w:rPr>
                <w:spacing w:val="20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tramite</w:t>
            </w:r>
            <w:r w:rsidR="00073613">
              <w:rPr>
                <w:spacing w:val="21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de</w:t>
            </w:r>
            <w:r w:rsidR="00073613">
              <w:rPr>
                <w:spacing w:val="21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aceptación</w:t>
            </w:r>
            <w:r w:rsidR="00073613">
              <w:rPr>
                <w:spacing w:val="20"/>
                <w:w w:val="90"/>
                <w:sz w:val="16"/>
              </w:rPr>
              <w:t xml:space="preserve"> </w:t>
            </w:r>
            <w:r w:rsidR="00073613">
              <w:rPr>
                <w:w w:val="90"/>
                <w:sz w:val="16"/>
              </w:rPr>
              <w:t>y</w:t>
            </w:r>
            <w:r w:rsidR="00073613">
              <w:rPr>
                <w:spacing w:val="-37"/>
                <w:w w:val="90"/>
                <w:sz w:val="16"/>
              </w:rPr>
              <w:t xml:space="preserve"> </w:t>
            </w:r>
            <w:r w:rsidR="00073613">
              <w:rPr>
                <w:w w:val="80"/>
                <w:sz w:val="16"/>
              </w:rPr>
              <w:t>desarrollo</w:t>
            </w:r>
            <w:r w:rsidR="00073613">
              <w:rPr>
                <w:spacing w:val="1"/>
                <w:w w:val="80"/>
                <w:sz w:val="16"/>
              </w:rPr>
              <w:t xml:space="preserve"> </w:t>
            </w:r>
            <w:r w:rsidR="00073613">
              <w:rPr>
                <w:w w:val="80"/>
                <w:sz w:val="16"/>
              </w:rPr>
              <w:t>de</w:t>
            </w:r>
            <w:r w:rsidR="00073613">
              <w:rPr>
                <w:spacing w:val="2"/>
                <w:w w:val="80"/>
                <w:sz w:val="16"/>
              </w:rPr>
              <w:t xml:space="preserve"> </w:t>
            </w:r>
            <w:r w:rsidR="00073613">
              <w:rPr>
                <w:w w:val="80"/>
                <w:sz w:val="16"/>
              </w:rPr>
              <w:t>actividades académicas)</w:t>
            </w:r>
          </w:p>
        </w:tc>
      </w:tr>
    </w:tbl>
    <w:p w14:paraId="152D7343" w14:textId="77777777" w:rsidR="00EA2AD4" w:rsidRDefault="00EA2AD4">
      <w:pPr>
        <w:pStyle w:val="Textoindependiente"/>
        <w:rPr>
          <w:rFonts w:ascii="Arial"/>
          <w:b/>
        </w:rPr>
      </w:pPr>
    </w:p>
    <w:p w14:paraId="0BAB869E" w14:textId="77777777" w:rsidR="00EA2AD4" w:rsidRDefault="00073613">
      <w:pPr>
        <w:spacing w:line="183" w:lineRule="exact"/>
        <w:ind w:left="501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(*)</w:t>
      </w:r>
      <w:r>
        <w:rPr>
          <w:rFonts w:ascii="Arial"/>
          <w:b/>
          <w:spacing w:val="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Algunas</w:t>
      </w:r>
      <w:r>
        <w:rPr>
          <w:rFonts w:ascii="Arial"/>
          <w:b/>
          <w:spacing w:val="9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Universidad</w:t>
      </w:r>
      <w:r>
        <w:rPr>
          <w:rFonts w:ascii="Arial"/>
          <w:b/>
          <w:spacing w:val="11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pueden</w:t>
      </w:r>
      <w:r>
        <w:rPr>
          <w:rFonts w:ascii="Arial"/>
          <w:b/>
          <w:spacing w:val="8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fijar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plazos</w:t>
      </w:r>
      <w:r>
        <w:rPr>
          <w:rFonts w:ascii="Arial"/>
          <w:b/>
          <w:spacing w:val="8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menores.</w:t>
      </w:r>
    </w:p>
    <w:p w14:paraId="4E58147E" w14:textId="77777777" w:rsidR="00EA2AD4" w:rsidRDefault="00073613">
      <w:pPr>
        <w:ind w:left="393" w:right="106"/>
        <w:jc w:val="both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27F6C7B5" wp14:editId="41582F04">
                <wp:simplePos x="0" y="0"/>
                <wp:positionH relativeFrom="page">
                  <wp:posOffset>7252335</wp:posOffset>
                </wp:positionH>
                <wp:positionV relativeFrom="paragraph">
                  <wp:posOffset>106045</wp:posOffset>
                </wp:positionV>
                <wp:extent cx="13398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63C423" id="Rectangle 2" o:spid="_x0000_s1026" style="position:absolute;margin-left:571.05pt;margin-top:8.35pt;width:105.5pt;height:.6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dBfQIAAPk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w w:val="80"/>
          <w:sz w:val="16"/>
        </w:rPr>
        <w:t xml:space="preserve">Para consultas, remitir correo electrónico a: </w:t>
      </w:r>
      <w:hyperlink r:id="rId10">
        <w:r>
          <w:rPr>
            <w:color w:val="0000FF"/>
            <w:w w:val="80"/>
            <w:sz w:val="16"/>
          </w:rPr>
          <w:t>relaciones_exteriores@upao.edu.pe</w:t>
        </w:r>
      </w:hyperlink>
      <w:r>
        <w:rPr>
          <w:color w:val="0000FF"/>
          <w:spacing w:val="1"/>
          <w:w w:val="80"/>
          <w:sz w:val="16"/>
        </w:rPr>
        <w:t xml:space="preserve"> </w:t>
      </w:r>
      <w:proofErr w:type="spellStart"/>
      <w:r>
        <w:rPr>
          <w:w w:val="80"/>
          <w:sz w:val="16"/>
        </w:rPr>
        <w:t>ó</w:t>
      </w:r>
      <w:proofErr w:type="spellEnd"/>
      <w:r>
        <w:rPr>
          <w:w w:val="80"/>
          <w:sz w:val="16"/>
        </w:rPr>
        <w:t xml:space="preserve"> </w:t>
      </w:r>
      <w:hyperlink r:id="rId11">
        <w:r>
          <w:rPr>
            <w:color w:val="0000FF"/>
            <w:w w:val="80"/>
            <w:sz w:val="16"/>
            <w:u w:val="single" w:color="0000FF"/>
          </w:rPr>
          <w:t>mpoloc1@upao.edu.pe</w:t>
        </w:r>
        <w:r>
          <w:rPr>
            <w:color w:val="0000FF"/>
            <w:w w:val="80"/>
            <w:sz w:val="16"/>
          </w:rPr>
          <w:t xml:space="preserve"> </w:t>
        </w:r>
      </w:hyperlink>
      <w:proofErr w:type="spellStart"/>
      <w:r>
        <w:rPr>
          <w:w w:val="80"/>
          <w:sz w:val="16"/>
        </w:rPr>
        <w:t>ó</w:t>
      </w:r>
      <w:proofErr w:type="spellEnd"/>
      <w:r>
        <w:rPr>
          <w:spacing w:val="1"/>
          <w:w w:val="80"/>
          <w:sz w:val="16"/>
        </w:rPr>
        <w:t xml:space="preserve"> </w:t>
      </w:r>
      <w:hyperlink r:id="rId12">
        <w:r>
          <w:rPr>
            <w:color w:val="0000FF"/>
            <w:w w:val="80"/>
            <w:sz w:val="16"/>
            <w:u w:val="single" w:color="0000FF"/>
          </w:rPr>
          <w:t>eespinolal@upao.edu.pe</w:t>
        </w:r>
        <w:r>
          <w:rPr>
            <w:color w:val="0000FF"/>
            <w:spacing w:val="1"/>
            <w:w w:val="80"/>
            <w:sz w:val="16"/>
          </w:rPr>
          <w:t xml:space="preserve"> </w:t>
        </w:r>
      </w:hyperlink>
      <w:proofErr w:type="spellStart"/>
      <w:r>
        <w:rPr>
          <w:w w:val="80"/>
          <w:sz w:val="16"/>
        </w:rPr>
        <w:t>ó</w:t>
      </w:r>
      <w:proofErr w:type="spellEnd"/>
      <w:r>
        <w:rPr>
          <w:spacing w:val="5"/>
          <w:w w:val="80"/>
          <w:sz w:val="16"/>
        </w:rPr>
        <w:t xml:space="preserve"> </w:t>
      </w:r>
      <w:hyperlink r:id="rId13">
        <w:r>
          <w:rPr>
            <w:color w:val="0000FF"/>
            <w:w w:val="80"/>
            <w:sz w:val="16"/>
            <w:u w:val="single" w:color="0000FF"/>
          </w:rPr>
          <w:t>jvenerosu@upao.edu.pe</w:t>
        </w:r>
        <w:r>
          <w:rPr>
            <w:w w:val="80"/>
            <w:sz w:val="16"/>
          </w:rPr>
          <w:t>,</w:t>
        </w:r>
        <w:r>
          <w:rPr>
            <w:spacing w:val="-2"/>
            <w:w w:val="80"/>
            <w:sz w:val="16"/>
          </w:rPr>
          <w:t xml:space="preserve"> </w:t>
        </w:r>
      </w:hyperlink>
      <w:r>
        <w:rPr>
          <w:w w:val="80"/>
          <w:sz w:val="16"/>
        </w:rPr>
        <w:t>por</w:t>
      </w:r>
      <w:r>
        <w:rPr>
          <w:spacing w:val="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In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box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al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Facebook:</w:t>
      </w:r>
    </w:p>
    <w:p w14:paraId="24170F59" w14:textId="77777777" w:rsidR="00EA2AD4" w:rsidRDefault="00073613">
      <w:pPr>
        <w:pStyle w:val="Textoindependiente"/>
        <w:spacing w:line="183" w:lineRule="exact"/>
        <w:ind w:left="501"/>
      </w:pPr>
      <w:r>
        <w:rPr>
          <w:w w:val="80"/>
        </w:rPr>
        <w:t>Relaciones</w:t>
      </w:r>
      <w:r>
        <w:rPr>
          <w:spacing w:val="16"/>
          <w:w w:val="80"/>
        </w:rPr>
        <w:t xml:space="preserve"> </w:t>
      </w:r>
      <w:r>
        <w:rPr>
          <w:w w:val="80"/>
        </w:rPr>
        <w:t>Exteriores</w:t>
      </w:r>
      <w:r>
        <w:rPr>
          <w:spacing w:val="18"/>
          <w:w w:val="80"/>
        </w:rPr>
        <w:t xml:space="preserve"> </w:t>
      </w:r>
      <w:r>
        <w:rPr>
          <w:w w:val="80"/>
        </w:rPr>
        <w:t>UPAO</w:t>
      </w:r>
      <w:r>
        <w:rPr>
          <w:spacing w:val="55"/>
        </w:rPr>
        <w:t xml:space="preserve"> </w:t>
      </w:r>
      <w:hyperlink r:id="rId14">
        <w:r>
          <w:rPr>
            <w:color w:val="0000FF"/>
            <w:w w:val="80"/>
            <w:u w:val="single" w:color="0000FF"/>
          </w:rPr>
          <w:t>https://www.facebook.com/RelacionesExterioresUpao/?ref=h</w:t>
        </w:r>
        <w:r>
          <w:rPr>
            <w:color w:val="0000FF"/>
            <w:w w:val="80"/>
          </w:rPr>
          <w:t>l</w:t>
        </w:r>
      </w:hyperlink>
    </w:p>
    <w:sectPr w:rsidR="00EA2AD4">
      <w:type w:val="continuous"/>
      <w:pgSz w:w="15840" w:h="12240" w:orient="landscape"/>
      <w:pgMar w:top="80" w:right="560" w:bottom="280" w:left="600" w:header="720" w:footer="720" w:gutter="0"/>
      <w:cols w:num="2" w:space="720" w:equalWidth="0">
        <w:col w:w="7144" w:space="514"/>
        <w:col w:w="70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7AB4"/>
    <w:multiLevelType w:val="hybridMultilevel"/>
    <w:tmpl w:val="51FEEC0C"/>
    <w:lvl w:ilvl="0" w:tplc="1152B6C6">
      <w:start w:val="1"/>
      <w:numFmt w:val="lowerLetter"/>
      <w:lvlText w:val="%1."/>
      <w:lvlJc w:val="left"/>
      <w:pPr>
        <w:ind w:left="535" w:hanging="286"/>
        <w:jc w:val="right"/>
      </w:pPr>
      <w:rPr>
        <w:rFonts w:ascii="Arial MT" w:eastAsia="Arial MT" w:hAnsi="Arial MT" w:cs="Arial MT" w:hint="default"/>
        <w:spacing w:val="0"/>
        <w:w w:val="82"/>
        <w:sz w:val="16"/>
        <w:szCs w:val="16"/>
        <w:lang w:val="es-ES" w:eastAsia="en-US" w:bidi="ar-SA"/>
      </w:rPr>
    </w:lvl>
    <w:lvl w:ilvl="1" w:tplc="41F029E2">
      <w:numFmt w:val="bullet"/>
      <w:lvlText w:val="•"/>
      <w:lvlJc w:val="left"/>
      <w:pPr>
        <w:ind w:left="1200" w:hanging="286"/>
      </w:pPr>
      <w:rPr>
        <w:rFonts w:hint="default"/>
        <w:lang w:val="es-ES" w:eastAsia="en-US" w:bidi="ar-SA"/>
      </w:rPr>
    </w:lvl>
    <w:lvl w:ilvl="2" w:tplc="4CE432C0">
      <w:numFmt w:val="bullet"/>
      <w:lvlText w:val="•"/>
      <w:lvlJc w:val="left"/>
      <w:pPr>
        <w:ind w:left="1860" w:hanging="286"/>
      </w:pPr>
      <w:rPr>
        <w:rFonts w:hint="default"/>
        <w:lang w:val="es-ES" w:eastAsia="en-US" w:bidi="ar-SA"/>
      </w:rPr>
    </w:lvl>
    <w:lvl w:ilvl="3" w:tplc="45B6B4AE">
      <w:numFmt w:val="bullet"/>
      <w:lvlText w:val="•"/>
      <w:lvlJc w:val="left"/>
      <w:pPr>
        <w:ind w:left="2521" w:hanging="286"/>
      </w:pPr>
      <w:rPr>
        <w:rFonts w:hint="default"/>
        <w:lang w:val="es-ES" w:eastAsia="en-US" w:bidi="ar-SA"/>
      </w:rPr>
    </w:lvl>
    <w:lvl w:ilvl="4" w:tplc="E62CAF0A">
      <w:numFmt w:val="bullet"/>
      <w:lvlText w:val="•"/>
      <w:lvlJc w:val="left"/>
      <w:pPr>
        <w:ind w:left="3181" w:hanging="286"/>
      </w:pPr>
      <w:rPr>
        <w:rFonts w:hint="default"/>
        <w:lang w:val="es-ES" w:eastAsia="en-US" w:bidi="ar-SA"/>
      </w:rPr>
    </w:lvl>
    <w:lvl w:ilvl="5" w:tplc="AE988FA4">
      <w:numFmt w:val="bullet"/>
      <w:lvlText w:val="•"/>
      <w:lvlJc w:val="left"/>
      <w:pPr>
        <w:ind w:left="3841" w:hanging="286"/>
      </w:pPr>
      <w:rPr>
        <w:rFonts w:hint="default"/>
        <w:lang w:val="es-ES" w:eastAsia="en-US" w:bidi="ar-SA"/>
      </w:rPr>
    </w:lvl>
    <w:lvl w:ilvl="6" w:tplc="0A189040">
      <w:numFmt w:val="bullet"/>
      <w:lvlText w:val="•"/>
      <w:lvlJc w:val="left"/>
      <w:pPr>
        <w:ind w:left="4502" w:hanging="286"/>
      </w:pPr>
      <w:rPr>
        <w:rFonts w:hint="default"/>
        <w:lang w:val="es-ES" w:eastAsia="en-US" w:bidi="ar-SA"/>
      </w:rPr>
    </w:lvl>
    <w:lvl w:ilvl="7" w:tplc="584843AA">
      <w:numFmt w:val="bullet"/>
      <w:lvlText w:val="•"/>
      <w:lvlJc w:val="left"/>
      <w:pPr>
        <w:ind w:left="5162" w:hanging="286"/>
      </w:pPr>
      <w:rPr>
        <w:rFonts w:hint="default"/>
        <w:lang w:val="es-ES" w:eastAsia="en-US" w:bidi="ar-SA"/>
      </w:rPr>
    </w:lvl>
    <w:lvl w:ilvl="8" w:tplc="6582C632">
      <w:numFmt w:val="bullet"/>
      <w:lvlText w:val="•"/>
      <w:lvlJc w:val="left"/>
      <w:pPr>
        <w:ind w:left="5822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788C7260"/>
    <w:multiLevelType w:val="multilevel"/>
    <w:tmpl w:val="A80C6E14"/>
    <w:lvl w:ilvl="0">
      <w:start w:val="1"/>
      <w:numFmt w:val="decimal"/>
      <w:lvlText w:val="%1."/>
      <w:lvlJc w:val="left"/>
      <w:pPr>
        <w:ind w:left="254" w:hanging="147"/>
        <w:jc w:val="right"/>
      </w:pPr>
      <w:rPr>
        <w:rFonts w:ascii="Arial" w:eastAsia="Arial" w:hAnsi="Arial" w:cs="Arial" w:hint="default"/>
        <w:b/>
        <w:bCs/>
        <w:w w:val="82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64" w:hanging="257"/>
        <w:jc w:val="left"/>
      </w:pPr>
      <w:rPr>
        <w:rFonts w:ascii="Arial" w:eastAsia="Arial" w:hAnsi="Arial" w:cs="Arial" w:hint="default"/>
        <w:b/>
        <w:bCs/>
        <w:spacing w:val="-1"/>
        <w:w w:val="82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113" w:hanging="25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67" w:hanging="2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21" w:hanging="2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74" w:hanging="2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128" w:hanging="2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882" w:hanging="2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635" w:hanging="257"/>
      </w:pPr>
      <w:rPr>
        <w:rFonts w:hint="default"/>
        <w:lang w:val="es-ES" w:eastAsia="en-US" w:bidi="ar-SA"/>
      </w:rPr>
    </w:lvl>
  </w:abstractNum>
  <w:abstractNum w:abstractNumId="2" w15:restartNumberingAfterBreak="0">
    <w:nsid w:val="7E82047C"/>
    <w:multiLevelType w:val="hybridMultilevel"/>
    <w:tmpl w:val="79764A00"/>
    <w:lvl w:ilvl="0" w:tplc="3BDCF60E">
      <w:start w:val="1"/>
      <w:numFmt w:val="lowerLetter"/>
      <w:lvlText w:val="%1."/>
      <w:lvlJc w:val="left"/>
      <w:pPr>
        <w:ind w:left="108" w:hanging="140"/>
        <w:jc w:val="left"/>
      </w:pPr>
      <w:rPr>
        <w:rFonts w:ascii="Arial" w:eastAsia="Arial" w:hAnsi="Arial" w:cs="Arial" w:hint="default"/>
        <w:b/>
        <w:bCs/>
        <w:w w:val="82"/>
        <w:sz w:val="16"/>
        <w:szCs w:val="16"/>
        <w:lang w:val="es-ES" w:eastAsia="en-US" w:bidi="ar-SA"/>
      </w:rPr>
    </w:lvl>
    <w:lvl w:ilvl="1" w:tplc="F852FFD6">
      <w:numFmt w:val="bullet"/>
      <w:lvlText w:val="•"/>
      <w:lvlJc w:val="left"/>
      <w:pPr>
        <w:ind w:left="804" w:hanging="140"/>
      </w:pPr>
      <w:rPr>
        <w:rFonts w:hint="default"/>
        <w:lang w:val="es-ES" w:eastAsia="en-US" w:bidi="ar-SA"/>
      </w:rPr>
    </w:lvl>
    <w:lvl w:ilvl="2" w:tplc="548CD128">
      <w:numFmt w:val="bullet"/>
      <w:lvlText w:val="•"/>
      <w:lvlJc w:val="left"/>
      <w:pPr>
        <w:ind w:left="1508" w:hanging="140"/>
      </w:pPr>
      <w:rPr>
        <w:rFonts w:hint="default"/>
        <w:lang w:val="es-ES" w:eastAsia="en-US" w:bidi="ar-SA"/>
      </w:rPr>
    </w:lvl>
    <w:lvl w:ilvl="3" w:tplc="82765DAE">
      <w:numFmt w:val="bullet"/>
      <w:lvlText w:val="•"/>
      <w:lvlJc w:val="left"/>
      <w:pPr>
        <w:ind w:left="2213" w:hanging="140"/>
      </w:pPr>
      <w:rPr>
        <w:rFonts w:hint="default"/>
        <w:lang w:val="es-ES" w:eastAsia="en-US" w:bidi="ar-SA"/>
      </w:rPr>
    </w:lvl>
    <w:lvl w:ilvl="4" w:tplc="7932F4C0">
      <w:numFmt w:val="bullet"/>
      <w:lvlText w:val="•"/>
      <w:lvlJc w:val="left"/>
      <w:pPr>
        <w:ind w:left="2917" w:hanging="140"/>
      </w:pPr>
      <w:rPr>
        <w:rFonts w:hint="default"/>
        <w:lang w:val="es-ES" w:eastAsia="en-US" w:bidi="ar-SA"/>
      </w:rPr>
    </w:lvl>
    <w:lvl w:ilvl="5" w:tplc="F8A43222">
      <w:numFmt w:val="bullet"/>
      <w:lvlText w:val="•"/>
      <w:lvlJc w:val="left"/>
      <w:pPr>
        <w:ind w:left="3621" w:hanging="140"/>
      </w:pPr>
      <w:rPr>
        <w:rFonts w:hint="default"/>
        <w:lang w:val="es-ES" w:eastAsia="en-US" w:bidi="ar-SA"/>
      </w:rPr>
    </w:lvl>
    <w:lvl w:ilvl="6" w:tplc="9E2ECAD0">
      <w:numFmt w:val="bullet"/>
      <w:lvlText w:val="•"/>
      <w:lvlJc w:val="left"/>
      <w:pPr>
        <w:ind w:left="4326" w:hanging="140"/>
      </w:pPr>
      <w:rPr>
        <w:rFonts w:hint="default"/>
        <w:lang w:val="es-ES" w:eastAsia="en-US" w:bidi="ar-SA"/>
      </w:rPr>
    </w:lvl>
    <w:lvl w:ilvl="7" w:tplc="195662BC">
      <w:numFmt w:val="bullet"/>
      <w:lvlText w:val="•"/>
      <w:lvlJc w:val="left"/>
      <w:pPr>
        <w:ind w:left="5030" w:hanging="140"/>
      </w:pPr>
      <w:rPr>
        <w:rFonts w:hint="default"/>
        <w:lang w:val="es-ES" w:eastAsia="en-US" w:bidi="ar-SA"/>
      </w:rPr>
    </w:lvl>
    <w:lvl w:ilvl="8" w:tplc="42F2B73C">
      <w:numFmt w:val="bullet"/>
      <w:lvlText w:val="•"/>
      <w:lvlJc w:val="left"/>
      <w:pPr>
        <w:ind w:left="5734" w:hanging="1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D4"/>
    <w:rsid w:val="000518D4"/>
    <w:rsid w:val="00073613"/>
    <w:rsid w:val="00181F92"/>
    <w:rsid w:val="001F2995"/>
    <w:rsid w:val="003120C8"/>
    <w:rsid w:val="00463BB2"/>
    <w:rsid w:val="004C49F2"/>
    <w:rsid w:val="005858D3"/>
    <w:rsid w:val="006D5152"/>
    <w:rsid w:val="00A219F1"/>
    <w:rsid w:val="00DB7DED"/>
    <w:rsid w:val="00E92A49"/>
    <w:rsid w:val="00E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77FB4"/>
  <w15:docId w15:val="{A62FE5FC-2505-44E6-B3CD-3399734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4" w:hanging="258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535" w:hanging="286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pinolal@upao.edu.pe" TargetMode="External"/><Relationship Id="rId13" Type="http://schemas.openxmlformats.org/officeDocument/2006/relationships/hyperlink" Target="mailto:jvenerosu@upao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oloc1@upao.edu.pe" TargetMode="External"/><Relationship Id="rId12" Type="http://schemas.openxmlformats.org/officeDocument/2006/relationships/hyperlink" Target="mailto:eespinolal@upao.edu.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laciones_exteriores@upao.edu.pe" TargetMode="External"/><Relationship Id="rId11" Type="http://schemas.openxmlformats.org/officeDocument/2006/relationships/hyperlink" Target="mailto:mpoloc1@upao.edu.p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elaciones_exteriores@upao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enerosu@upao.edu.pe" TargetMode="External"/><Relationship Id="rId14" Type="http://schemas.openxmlformats.org/officeDocument/2006/relationships/hyperlink" Target="https://www.facebook.com/RelacionesExterioresUpao/?ref=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REBECA ARELLANO BADOS</dc:creator>
  <cp:lastModifiedBy>JORGE LUIS VENEROS ULLOA</cp:lastModifiedBy>
  <cp:revision>4</cp:revision>
  <dcterms:created xsi:type="dcterms:W3CDTF">2022-09-05T15:53:00Z</dcterms:created>
  <dcterms:modified xsi:type="dcterms:W3CDTF">2022-09-05T16:05:00Z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